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2EF1DDE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E6A67">
        <w:rPr>
          <w:rFonts w:ascii="Arial" w:hAnsi="Arial" w:cs="Arial"/>
          <w:sz w:val="28"/>
          <w:szCs w:val="28"/>
        </w:rPr>
        <w:t>10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B820D5E" w14:textId="05E722F7" w:rsidR="002F3892" w:rsidRDefault="002F3892" w:rsidP="002F38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Termina, no dia trinta e um de março, o prazo para </w:t>
      </w:r>
      <w:r w:rsidR="006E00BC">
        <w:rPr>
          <w:rFonts w:ascii="Arial" w:hAnsi="Arial" w:cs="Arial"/>
          <w:color w:val="000000"/>
          <w:sz w:val="28"/>
          <w:szCs w:val="28"/>
        </w:rPr>
        <w:t xml:space="preserve">o </w:t>
      </w:r>
      <w:r>
        <w:rPr>
          <w:rFonts w:ascii="Arial" w:hAnsi="Arial" w:cs="Arial"/>
          <w:color w:val="000000"/>
          <w:sz w:val="28"/>
          <w:szCs w:val="28"/>
        </w:rPr>
        <w:t>pagamento da anuidade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do Conselho Regional de Contabilidade de Minas Gerais.</w:t>
      </w:r>
      <w:r w:rsidRPr="000B3A2E">
        <w:rPr>
          <w:rFonts w:ascii="Arial" w:hAnsi="Arial" w:cs="Arial"/>
          <w:sz w:val="28"/>
          <w:szCs w:val="28"/>
        </w:rPr>
        <w:t xml:space="preserve"> </w:t>
      </w:r>
    </w:p>
    <w:p w14:paraId="37479C53" w14:textId="77777777" w:rsidR="002F3892" w:rsidRDefault="002F3892" w:rsidP="002F3892">
      <w:pPr>
        <w:jc w:val="both"/>
        <w:rPr>
          <w:rFonts w:ascii="Arial" w:hAnsi="Arial" w:cs="Arial"/>
          <w:sz w:val="28"/>
          <w:szCs w:val="28"/>
        </w:rPr>
      </w:pPr>
    </w:p>
    <w:p w14:paraId="5144F970" w14:textId="61F9F3CF" w:rsidR="002F3892" w:rsidRPr="000A1AAF" w:rsidRDefault="002F3892" w:rsidP="002F3892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>Os valores da anuidade de 202</w:t>
      </w:r>
      <w:r>
        <w:rPr>
          <w:rFonts w:ascii="Arial" w:hAnsi="Arial" w:cs="Arial"/>
          <w:sz w:val="28"/>
          <w:szCs w:val="28"/>
        </w:rPr>
        <w:t>2</w:t>
      </w:r>
      <w:r w:rsidRPr="000A1AAF">
        <w:rPr>
          <w:rFonts w:ascii="Arial" w:hAnsi="Arial" w:cs="Arial"/>
          <w:sz w:val="28"/>
          <w:szCs w:val="28"/>
        </w:rPr>
        <w:t xml:space="preserve"> são os mesmos praticados em 202</w:t>
      </w:r>
      <w:r>
        <w:rPr>
          <w:rFonts w:ascii="Arial" w:hAnsi="Arial" w:cs="Arial"/>
          <w:sz w:val="28"/>
          <w:szCs w:val="28"/>
        </w:rPr>
        <w:t>1</w:t>
      </w:r>
      <w:r w:rsidRPr="000A1AAF">
        <w:rPr>
          <w:rFonts w:ascii="Arial" w:hAnsi="Arial" w:cs="Arial"/>
          <w:sz w:val="28"/>
          <w:szCs w:val="28"/>
        </w:rPr>
        <w:t xml:space="preserve"> e foram fixados p</w:t>
      </w:r>
      <w:r>
        <w:rPr>
          <w:rFonts w:ascii="Arial" w:hAnsi="Arial" w:cs="Arial"/>
          <w:sz w:val="28"/>
          <w:szCs w:val="28"/>
        </w:rPr>
        <w:t>or meio de</w:t>
      </w:r>
      <w:r w:rsidRPr="000A1A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Pr="000A1AAF">
        <w:rPr>
          <w:rFonts w:ascii="Arial" w:hAnsi="Arial" w:cs="Arial"/>
          <w:sz w:val="28"/>
          <w:szCs w:val="28"/>
        </w:rPr>
        <w:t xml:space="preserve">esolução </w:t>
      </w:r>
      <w:r>
        <w:rPr>
          <w:rFonts w:ascii="Arial" w:hAnsi="Arial" w:cs="Arial"/>
          <w:sz w:val="28"/>
          <w:szCs w:val="28"/>
        </w:rPr>
        <w:t xml:space="preserve">do </w:t>
      </w:r>
      <w:r w:rsidRPr="000A1AA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onselho </w:t>
      </w:r>
      <w:r w:rsidRPr="000A1AA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ederal de </w:t>
      </w:r>
      <w:r w:rsidRPr="000A1AA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ontabilidade</w:t>
      </w:r>
      <w:r w:rsidRPr="000A1AAF">
        <w:rPr>
          <w:rFonts w:ascii="Arial" w:hAnsi="Arial" w:cs="Arial"/>
          <w:sz w:val="28"/>
          <w:szCs w:val="28"/>
        </w:rPr>
        <w:t>. A arrecadação permite</w:t>
      </w:r>
      <w:r>
        <w:rPr>
          <w:rFonts w:ascii="Arial" w:hAnsi="Arial" w:cs="Arial"/>
          <w:sz w:val="28"/>
          <w:szCs w:val="28"/>
        </w:rPr>
        <w:t xml:space="preserve"> que o </w:t>
      </w:r>
      <w:r w:rsidRPr="000A1AAF">
        <w:rPr>
          <w:rFonts w:ascii="Arial" w:hAnsi="Arial" w:cs="Arial"/>
          <w:sz w:val="28"/>
          <w:szCs w:val="28"/>
        </w:rPr>
        <w:t>Conselho cumpr</w:t>
      </w:r>
      <w:r>
        <w:rPr>
          <w:rFonts w:ascii="Arial" w:hAnsi="Arial" w:cs="Arial"/>
          <w:sz w:val="28"/>
          <w:szCs w:val="28"/>
        </w:rPr>
        <w:t>a</w:t>
      </w:r>
      <w:r w:rsidRPr="000A1AAF">
        <w:rPr>
          <w:rFonts w:ascii="Arial" w:hAnsi="Arial" w:cs="Arial"/>
          <w:sz w:val="28"/>
          <w:szCs w:val="28"/>
        </w:rPr>
        <w:t xml:space="preserve"> suas atribuições de registrar, fiscalizar a profissão contábil e investir na qualificação dos profissionais da área, com foco na proteção da sociedade. </w:t>
      </w:r>
    </w:p>
    <w:p w14:paraId="5E221CFF" w14:textId="77777777" w:rsidR="002F3892" w:rsidRPr="000A1AAF" w:rsidRDefault="002F3892" w:rsidP="002F3892">
      <w:pPr>
        <w:jc w:val="both"/>
        <w:rPr>
          <w:rFonts w:ascii="Arial" w:hAnsi="Arial" w:cs="Arial"/>
          <w:sz w:val="28"/>
          <w:szCs w:val="28"/>
        </w:rPr>
      </w:pPr>
    </w:p>
    <w:p w14:paraId="5DBF3E46" w14:textId="6FF0D5B1" w:rsidR="002F3892" w:rsidRPr="000A1AAF" w:rsidRDefault="002F3892" w:rsidP="002F3892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 xml:space="preserve">As guias para pagamento </w:t>
      </w:r>
      <w:r>
        <w:rPr>
          <w:rFonts w:ascii="Arial" w:hAnsi="Arial" w:cs="Arial"/>
          <w:sz w:val="28"/>
          <w:szCs w:val="28"/>
        </w:rPr>
        <w:t xml:space="preserve">foram </w:t>
      </w:r>
      <w:r w:rsidRPr="00D95285">
        <w:rPr>
          <w:rFonts w:ascii="Arial" w:hAnsi="Arial" w:cs="Arial"/>
          <w:sz w:val="28"/>
          <w:szCs w:val="28"/>
        </w:rPr>
        <w:t>enviadas através do e-mail cadastrado,</w:t>
      </w:r>
      <w:r>
        <w:rPr>
          <w:rFonts w:ascii="Arial" w:hAnsi="Arial" w:cs="Arial"/>
          <w:sz w:val="28"/>
          <w:szCs w:val="28"/>
        </w:rPr>
        <w:t xml:space="preserve"> </w:t>
      </w:r>
      <w:r w:rsidRPr="00D95285">
        <w:rPr>
          <w:rFonts w:ascii="Arial" w:hAnsi="Arial" w:cs="Arial"/>
          <w:sz w:val="28"/>
          <w:szCs w:val="28"/>
        </w:rPr>
        <w:t xml:space="preserve">mas também podem ser impressas através do portal do CRCMG. </w:t>
      </w:r>
      <w:r w:rsidR="003635BB">
        <w:rPr>
          <w:rFonts w:ascii="Arial" w:hAnsi="Arial" w:cs="Arial"/>
          <w:sz w:val="28"/>
          <w:szCs w:val="28"/>
        </w:rPr>
        <w:t>Para mais informações, a</w:t>
      </w:r>
      <w:r w:rsidRPr="00D95285">
        <w:rPr>
          <w:rFonts w:ascii="Arial" w:hAnsi="Arial" w:cs="Arial"/>
          <w:sz w:val="28"/>
          <w:szCs w:val="28"/>
        </w:rPr>
        <w:t>cesse crcmg.org.br</w:t>
      </w:r>
      <w:r w:rsidR="00F81253">
        <w:rPr>
          <w:rFonts w:ascii="Arial" w:hAnsi="Arial" w:cs="Arial"/>
          <w:sz w:val="28"/>
          <w:szCs w:val="28"/>
        </w:rPr>
        <w:t xml:space="preserve"> </w:t>
      </w:r>
      <w:r w:rsidRPr="00D95285">
        <w:rPr>
          <w:rFonts w:ascii="Arial" w:hAnsi="Arial" w:cs="Arial"/>
          <w:sz w:val="28"/>
          <w:szCs w:val="28"/>
        </w:rPr>
        <w:t xml:space="preserve">e clique no menu </w:t>
      </w:r>
      <w:r>
        <w:rPr>
          <w:rFonts w:ascii="Arial" w:hAnsi="Arial" w:cs="Arial"/>
          <w:sz w:val="28"/>
          <w:szCs w:val="28"/>
        </w:rPr>
        <w:t>“</w:t>
      </w:r>
      <w:r w:rsidRPr="00D95285">
        <w:rPr>
          <w:rFonts w:ascii="Arial" w:hAnsi="Arial" w:cs="Arial"/>
          <w:sz w:val="28"/>
          <w:szCs w:val="28"/>
        </w:rPr>
        <w:t>Anuidade</w:t>
      </w:r>
      <w:r>
        <w:rPr>
          <w:rFonts w:ascii="Arial" w:hAnsi="Arial" w:cs="Arial"/>
          <w:sz w:val="28"/>
          <w:szCs w:val="28"/>
        </w:rPr>
        <w:t>”</w:t>
      </w:r>
      <w:r w:rsidRPr="00D95285">
        <w:rPr>
          <w:rFonts w:ascii="Arial" w:hAnsi="Arial" w:cs="Arial"/>
          <w:sz w:val="28"/>
          <w:szCs w:val="28"/>
        </w:rPr>
        <w:t>. Fique em dia com o Conselho!</w:t>
      </w: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1392B549" w:rsidR="00161511" w:rsidRDefault="00161511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Foco no que </w:t>
      </w:r>
      <w:r w:rsidR="00F81253">
        <w:rPr>
          <w:rFonts w:ascii="Arial" w:hAnsi="Arial" w:cs="Arial"/>
          <w:color w:val="FF0000"/>
          <w:sz w:val="28"/>
          <w:szCs w:val="28"/>
        </w:rPr>
        <w:t>c</w:t>
      </w:r>
      <w:r>
        <w:rPr>
          <w:rFonts w:ascii="Arial" w:hAnsi="Arial" w:cs="Arial"/>
          <w:color w:val="FF0000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2C8B62A6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F3740D">
      <w:rPr>
        <w:rFonts w:ascii="Arial" w:hAnsi="Arial" w:cs="Arial"/>
        <w:sz w:val="28"/>
        <w:szCs w:val="28"/>
        <w:lang w:val="pt-BR"/>
      </w:rPr>
      <w:t>21</w:t>
    </w:r>
    <w:r w:rsidR="00FF32AD">
      <w:rPr>
        <w:rFonts w:ascii="Arial" w:hAnsi="Arial" w:cs="Arial"/>
        <w:sz w:val="28"/>
        <w:szCs w:val="28"/>
        <w:lang w:val="pt-BR"/>
      </w:rPr>
      <w:t xml:space="preserve"> </w:t>
    </w:r>
    <w:r w:rsidR="00082B53">
      <w:rPr>
        <w:rFonts w:ascii="Arial" w:hAnsi="Arial" w:cs="Arial"/>
        <w:sz w:val="28"/>
        <w:szCs w:val="28"/>
        <w:lang w:val="pt-BR"/>
      </w:rPr>
      <w:t xml:space="preserve">a </w:t>
    </w:r>
    <w:r w:rsidR="00F3740D">
      <w:rPr>
        <w:rFonts w:ascii="Arial" w:hAnsi="Arial" w:cs="Arial"/>
        <w:sz w:val="28"/>
        <w:szCs w:val="28"/>
        <w:lang w:val="pt-BR"/>
      </w:rPr>
      <w:t>25</w:t>
    </w:r>
    <w:r w:rsidR="00082B53">
      <w:rPr>
        <w:rFonts w:ascii="Arial" w:hAnsi="Arial" w:cs="Arial"/>
        <w:sz w:val="28"/>
        <w:szCs w:val="28"/>
        <w:lang w:val="pt-BR"/>
      </w:rPr>
      <w:t xml:space="preserve"> de março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892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5226"/>
    <w:rsid w:val="0035383D"/>
    <w:rsid w:val="0036201A"/>
    <w:rsid w:val="003635BB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00BC"/>
    <w:rsid w:val="006E6387"/>
    <w:rsid w:val="006E6A6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0C7B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3740D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1253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2022-02-08T12:12:00Z</dcterms:created>
  <dcterms:modified xsi:type="dcterms:W3CDTF">2022-03-07T11:21:00Z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