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AC8B51C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F5010A">
        <w:rPr>
          <w:rFonts w:ascii="Arial" w:hAnsi="Arial" w:cs="Arial"/>
          <w:sz w:val="28"/>
          <w:szCs w:val="28"/>
        </w:rPr>
        <w:t>3</w:t>
      </w:r>
      <w:r w:rsidR="00BD6CB5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BD6CB5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D8191D0" w14:textId="2170736D" w:rsidR="00BD6CB5" w:rsidRDefault="00BD6CB5" w:rsidP="00AE6B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AE6B97">
        <w:rPr>
          <w:rFonts w:ascii="Arial" w:hAnsi="Arial" w:cs="Arial"/>
          <w:sz w:val="28"/>
          <w:szCs w:val="28"/>
        </w:rPr>
        <w:t xml:space="preserve">Após a adoção de medidas preventivas para evitar a disseminação da Covid-19, </w:t>
      </w:r>
      <w:r w:rsidR="00D31201">
        <w:rPr>
          <w:rFonts w:ascii="Arial" w:hAnsi="Arial" w:cs="Arial"/>
          <w:sz w:val="28"/>
          <w:szCs w:val="28"/>
        </w:rPr>
        <w:t xml:space="preserve">como </w:t>
      </w:r>
      <w:r w:rsidRPr="00AE6B97">
        <w:rPr>
          <w:rFonts w:ascii="Arial" w:hAnsi="Arial" w:cs="Arial"/>
          <w:sz w:val="28"/>
          <w:szCs w:val="28"/>
        </w:rPr>
        <w:t xml:space="preserve">a suspensão do atendimento presencial e a ampliação dos serviços </w:t>
      </w:r>
      <w:r w:rsidRPr="007309A5">
        <w:rPr>
          <w:rFonts w:ascii="Arial" w:hAnsi="Arial" w:cs="Arial"/>
          <w:i/>
          <w:iCs/>
          <w:sz w:val="28"/>
          <w:szCs w:val="28"/>
        </w:rPr>
        <w:t>online</w:t>
      </w:r>
      <w:r w:rsidRPr="00AE6B97">
        <w:rPr>
          <w:rFonts w:ascii="Arial" w:hAnsi="Arial" w:cs="Arial"/>
          <w:sz w:val="28"/>
          <w:szCs w:val="28"/>
        </w:rPr>
        <w:t xml:space="preserve">, o CRCMG retoma suas atividades na sede da entidade no dia </w:t>
      </w:r>
      <w:r w:rsidR="0045081C">
        <w:rPr>
          <w:rFonts w:ascii="Arial" w:hAnsi="Arial" w:cs="Arial"/>
          <w:sz w:val="28"/>
          <w:szCs w:val="28"/>
        </w:rPr>
        <w:t>oito</w:t>
      </w:r>
      <w:r w:rsidRPr="00AE6B97">
        <w:rPr>
          <w:rFonts w:ascii="Arial" w:hAnsi="Arial" w:cs="Arial"/>
          <w:sz w:val="28"/>
          <w:szCs w:val="28"/>
        </w:rPr>
        <w:t xml:space="preserve"> de setembro de 2020.</w:t>
      </w:r>
    </w:p>
    <w:p w14:paraId="7A3FB788" w14:textId="77777777" w:rsidR="00AE6B97" w:rsidRPr="00AE6B97" w:rsidRDefault="00AE6B97" w:rsidP="00AE6B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16AF9689" w14:textId="22EC7713" w:rsidR="007309A5" w:rsidRDefault="00BD6CB5" w:rsidP="00AE6B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AE6B97">
        <w:rPr>
          <w:rFonts w:ascii="Arial" w:hAnsi="Arial" w:cs="Arial"/>
          <w:sz w:val="28"/>
          <w:szCs w:val="28"/>
        </w:rPr>
        <w:t xml:space="preserve">O retorno ao atendimento presencial </w:t>
      </w:r>
      <w:r w:rsidR="007309A5">
        <w:rPr>
          <w:rFonts w:ascii="Arial" w:hAnsi="Arial" w:cs="Arial"/>
          <w:sz w:val="28"/>
          <w:szCs w:val="28"/>
        </w:rPr>
        <w:t>vai seguir</w:t>
      </w:r>
      <w:r w:rsidRPr="00AE6B97">
        <w:rPr>
          <w:rFonts w:ascii="Arial" w:hAnsi="Arial" w:cs="Arial"/>
          <w:sz w:val="28"/>
          <w:szCs w:val="28"/>
        </w:rPr>
        <w:t xml:space="preserve"> uma série de medidas para preservar a saúde dos funcionários, profissionais da contabilidade e terceiros que prestam serviços na sede, como o distanciamento social,</w:t>
      </w:r>
      <w:r w:rsidR="00D31201">
        <w:rPr>
          <w:rFonts w:ascii="Arial" w:hAnsi="Arial" w:cs="Arial"/>
          <w:sz w:val="28"/>
          <w:szCs w:val="28"/>
        </w:rPr>
        <w:t xml:space="preserve"> </w:t>
      </w:r>
      <w:r w:rsidRPr="00AE6B97">
        <w:rPr>
          <w:rFonts w:ascii="Arial" w:hAnsi="Arial" w:cs="Arial"/>
          <w:sz w:val="28"/>
          <w:szCs w:val="28"/>
        </w:rPr>
        <w:t>a manutenção do grupo de risco em teletrabalho, o uso de máscaras</w:t>
      </w:r>
      <w:r w:rsidR="00D31201">
        <w:rPr>
          <w:rFonts w:ascii="Arial" w:hAnsi="Arial" w:cs="Arial"/>
          <w:sz w:val="28"/>
          <w:szCs w:val="28"/>
        </w:rPr>
        <w:t xml:space="preserve"> e </w:t>
      </w:r>
      <w:r w:rsidRPr="00AE6B97">
        <w:rPr>
          <w:rFonts w:ascii="Arial" w:hAnsi="Arial" w:cs="Arial"/>
          <w:sz w:val="28"/>
          <w:szCs w:val="28"/>
        </w:rPr>
        <w:t xml:space="preserve">maior </w:t>
      </w:r>
      <w:r w:rsidR="002D0263">
        <w:rPr>
          <w:rFonts w:ascii="Arial" w:hAnsi="Arial" w:cs="Arial"/>
          <w:sz w:val="28"/>
          <w:szCs w:val="28"/>
        </w:rPr>
        <w:t xml:space="preserve">cuidado com a </w:t>
      </w:r>
      <w:r w:rsidRPr="00AE6B97">
        <w:rPr>
          <w:rFonts w:ascii="Arial" w:hAnsi="Arial" w:cs="Arial"/>
          <w:sz w:val="28"/>
          <w:szCs w:val="28"/>
        </w:rPr>
        <w:t>higienização das áreas de trabalho.</w:t>
      </w:r>
    </w:p>
    <w:p w14:paraId="44D545E6" w14:textId="77777777" w:rsidR="007309A5" w:rsidRDefault="007309A5" w:rsidP="00AE6B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749ED36" w14:textId="4C0228E9" w:rsidR="008F35EE" w:rsidRPr="00AE6B97" w:rsidRDefault="00BD6CB5" w:rsidP="00AE6B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AE6B97">
        <w:rPr>
          <w:rFonts w:ascii="Arial" w:hAnsi="Arial" w:cs="Arial"/>
          <w:sz w:val="28"/>
          <w:szCs w:val="28"/>
        </w:rPr>
        <w:t xml:space="preserve">O atendimento presencial na sede do Conselho </w:t>
      </w:r>
      <w:r w:rsidR="00D31201">
        <w:rPr>
          <w:rFonts w:ascii="Arial" w:hAnsi="Arial" w:cs="Arial"/>
          <w:sz w:val="28"/>
          <w:szCs w:val="28"/>
        </w:rPr>
        <w:t>será</w:t>
      </w:r>
      <w:r w:rsidRPr="00AE6B97">
        <w:rPr>
          <w:rFonts w:ascii="Arial" w:hAnsi="Arial" w:cs="Arial"/>
          <w:sz w:val="28"/>
          <w:szCs w:val="28"/>
        </w:rPr>
        <w:t xml:space="preserve"> realizado das </w:t>
      </w:r>
      <w:r w:rsidR="00D77E34">
        <w:rPr>
          <w:rFonts w:ascii="Arial" w:hAnsi="Arial" w:cs="Arial"/>
          <w:sz w:val="28"/>
          <w:szCs w:val="28"/>
        </w:rPr>
        <w:t>9</w:t>
      </w:r>
      <w:r w:rsidRPr="00AE6B97">
        <w:rPr>
          <w:rFonts w:ascii="Arial" w:hAnsi="Arial" w:cs="Arial"/>
          <w:sz w:val="28"/>
          <w:szCs w:val="28"/>
        </w:rPr>
        <w:t xml:space="preserve"> às 1</w:t>
      </w:r>
      <w:r w:rsidR="00D77E34">
        <w:rPr>
          <w:rFonts w:ascii="Arial" w:hAnsi="Arial" w:cs="Arial"/>
          <w:sz w:val="28"/>
          <w:szCs w:val="28"/>
        </w:rPr>
        <w:t>7</w:t>
      </w:r>
      <w:r w:rsidR="007309A5">
        <w:rPr>
          <w:rFonts w:ascii="Arial" w:hAnsi="Arial" w:cs="Arial"/>
          <w:sz w:val="28"/>
          <w:szCs w:val="28"/>
        </w:rPr>
        <w:t xml:space="preserve"> </w:t>
      </w:r>
      <w:r w:rsidRPr="00AE6B97">
        <w:rPr>
          <w:rFonts w:ascii="Arial" w:hAnsi="Arial" w:cs="Arial"/>
          <w:sz w:val="28"/>
          <w:szCs w:val="28"/>
        </w:rPr>
        <w:t>h</w:t>
      </w:r>
      <w:r w:rsidR="007309A5">
        <w:rPr>
          <w:rFonts w:ascii="Arial" w:hAnsi="Arial" w:cs="Arial"/>
          <w:sz w:val="28"/>
          <w:szCs w:val="28"/>
        </w:rPr>
        <w:t>oras</w:t>
      </w:r>
      <w:r w:rsidRPr="00AE6B97">
        <w:rPr>
          <w:rFonts w:ascii="Arial" w:hAnsi="Arial" w:cs="Arial"/>
          <w:sz w:val="28"/>
          <w:szCs w:val="28"/>
        </w:rPr>
        <w:t>, por ordem de chegada. Mais informações podem ser obtidas pelo telefone (31) 3269-8400.</w:t>
      </w:r>
    </w:p>
    <w:p w14:paraId="5A1E012A" w14:textId="7777777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5DF37F01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D6CB5">
      <w:rPr>
        <w:rFonts w:ascii="Arial" w:hAnsi="Arial" w:cs="Arial"/>
        <w:sz w:val="28"/>
        <w:szCs w:val="28"/>
        <w:lang w:val="pt-BR"/>
      </w:rPr>
      <w:t>8</w:t>
    </w:r>
    <w:r w:rsidR="009C31FD">
      <w:rPr>
        <w:rFonts w:ascii="Arial" w:hAnsi="Arial" w:cs="Arial"/>
        <w:sz w:val="28"/>
        <w:szCs w:val="28"/>
        <w:lang w:val="pt-BR"/>
      </w:rPr>
      <w:t xml:space="preserve"> e </w:t>
    </w:r>
    <w:r w:rsidR="00BD6CB5">
      <w:rPr>
        <w:rFonts w:ascii="Arial" w:hAnsi="Arial" w:cs="Arial"/>
        <w:sz w:val="28"/>
        <w:szCs w:val="28"/>
        <w:lang w:val="pt-BR"/>
      </w:rPr>
      <w:t>10</w:t>
    </w:r>
    <w:r w:rsidR="00702AB9">
      <w:rPr>
        <w:rFonts w:ascii="Arial" w:hAnsi="Arial" w:cs="Arial"/>
        <w:sz w:val="28"/>
        <w:szCs w:val="28"/>
        <w:lang w:val="pt-BR"/>
      </w:rPr>
      <w:t xml:space="preserve"> de </w:t>
    </w:r>
    <w:r w:rsidR="00F5010A">
      <w:rPr>
        <w:rFonts w:ascii="Arial" w:hAnsi="Arial" w:cs="Arial"/>
        <w:sz w:val="28"/>
        <w:szCs w:val="28"/>
        <w:lang w:val="pt-BR"/>
      </w:rPr>
      <w:t>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1201"/>
    <w:rsid w:val="00D3321E"/>
    <w:rsid w:val="00D33B3C"/>
    <w:rsid w:val="00D4014E"/>
    <w:rsid w:val="00D4484F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12</cp:revision>
  <dcterms:created xsi:type="dcterms:W3CDTF">2020-08-31T20:17:00Z</dcterms:created>
  <dcterms:modified xsi:type="dcterms:W3CDTF">2020-09-01T20:24:00Z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