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C5E50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76CB0A03" w14:textId="6BFB90BF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F924C8">
        <w:rPr>
          <w:rFonts w:ascii="Arial" w:hAnsi="Arial" w:cs="Arial"/>
          <w:sz w:val="28"/>
          <w:szCs w:val="28"/>
        </w:rPr>
        <w:t>1</w:t>
      </w:r>
      <w:r w:rsidR="00634A53">
        <w:rPr>
          <w:rFonts w:ascii="Arial" w:hAnsi="Arial" w:cs="Arial"/>
          <w:sz w:val="28"/>
          <w:szCs w:val="28"/>
        </w:rPr>
        <w:t>3</w:t>
      </w:r>
    </w:p>
    <w:p w14:paraId="664C107F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0F21B846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1BA70AA2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24F9AFA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72F95683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>Olá!/Começa agora mais uma edição do Painel Contábil.// Uma realização do Conselho Regional de Contabilidade de Minas Gerais.</w:t>
      </w:r>
    </w:p>
    <w:p w14:paraId="6278DCCB" w14:textId="77777777" w:rsidR="003E1040" w:rsidRPr="003A1770" w:rsidRDefault="003E1040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03CA80F" w14:textId="52080111" w:rsidR="00AE1014" w:rsidRDefault="00AE1014" w:rsidP="00082B53">
      <w:pPr>
        <w:jc w:val="both"/>
        <w:rPr>
          <w:rFonts w:ascii="Arial" w:hAnsi="Arial" w:cs="Arial"/>
          <w:bCs/>
          <w:sz w:val="28"/>
          <w:szCs w:val="28"/>
        </w:rPr>
      </w:pPr>
    </w:p>
    <w:p w14:paraId="4E1456C2" w14:textId="1AE18A22" w:rsidR="00634A53" w:rsidRDefault="00634A53" w:rsidP="00634A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Profissional da contabilidade, você conhece a plataforma de cursos EAD do CRCMG? Acesse o endereço </w:t>
      </w:r>
      <w:hyperlink r:id="rId7" w:history="1">
        <w:r>
          <w:rPr>
            <w:rStyle w:val="Hyperlink"/>
            <w:rFonts w:ascii="Arial" w:hAnsi="Arial" w:cs="Arial"/>
            <w:sz w:val="28"/>
            <w:szCs w:val="28"/>
          </w:rPr>
          <w:t>ead.crcmg.org.br</w:t>
        </w:r>
      </w:hyperlink>
      <w:r>
        <w:rPr>
          <w:rFonts w:ascii="Arial" w:hAnsi="Arial" w:cs="Arial"/>
          <w:sz w:val="28"/>
          <w:szCs w:val="28"/>
        </w:rPr>
        <w:t>, conheça os cursos oferecidos</w:t>
      </w:r>
      <w:r w:rsidR="004321E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 faça a sua inscrição! Todos os cursos</w:t>
      </w:r>
      <w:r>
        <w:rPr>
          <w:rFonts w:ascii="Arial" w:eastAsia="Calibri" w:hAnsi="Arial" w:cs="Arial"/>
          <w:sz w:val="28"/>
          <w:szCs w:val="28"/>
        </w:rPr>
        <w:t xml:space="preserve"> contam com material didático formado por videoaulas e </w:t>
      </w:r>
      <w:proofErr w:type="spellStart"/>
      <w:r>
        <w:rPr>
          <w:rFonts w:ascii="Arial" w:eastAsia="Calibri" w:hAnsi="Arial" w:cs="Arial"/>
          <w:sz w:val="28"/>
          <w:szCs w:val="28"/>
        </w:rPr>
        <w:t>PDFs</w:t>
      </w:r>
      <w:proofErr w:type="spellEnd"/>
      <w:r>
        <w:rPr>
          <w:rFonts w:ascii="Arial" w:eastAsia="Calibri" w:hAnsi="Arial" w:cs="Arial"/>
          <w:sz w:val="28"/>
          <w:szCs w:val="28"/>
        </w:rPr>
        <w:t>, que podem ser baixados para serem estudados conforme a disponibilidade do aluno.</w:t>
      </w:r>
    </w:p>
    <w:p w14:paraId="7D511F86" w14:textId="77777777" w:rsidR="00634A53" w:rsidRDefault="00634A53" w:rsidP="00634A5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</w:rPr>
      </w:pPr>
    </w:p>
    <w:p w14:paraId="2C3349B9" w14:textId="597CED27" w:rsidR="00634A53" w:rsidRDefault="00634A53" w:rsidP="00634A53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A oferta de cursos EAD que pontuam no Programa de Educação Profissional Continuada </w:t>
      </w:r>
      <w:r>
        <w:rPr>
          <w:rFonts w:ascii="Arial" w:hAnsi="Arial" w:cs="Arial"/>
          <w:sz w:val="28"/>
          <w:szCs w:val="28"/>
        </w:rPr>
        <w:t xml:space="preserve">faz parte das ações promovidas pelo Conselho, que tem o compromisso de levar conhecimento e desenvolvimento a todos os profissionais da contabilidade do estado. Saiba mais em </w:t>
      </w:r>
      <w:hyperlink r:id="rId8" w:history="1">
        <w:r>
          <w:rPr>
            <w:rStyle w:val="Hyperlink"/>
            <w:rFonts w:ascii="Arial" w:hAnsi="Arial" w:cs="Arial"/>
            <w:sz w:val="28"/>
            <w:szCs w:val="28"/>
          </w:rPr>
          <w:t>ead.crcmg.org.br</w:t>
        </w:r>
      </w:hyperlink>
      <w:r>
        <w:rPr>
          <w:rFonts w:ascii="Arial" w:hAnsi="Arial" w:cs="Arial"/>
          <w:sz w:val="28"/>
          <w:szCs w:val="28"/>
        </w:rPr>
        <w:t xml:space="preserve"> !</w:t>
      </w:r>
    </w:p>
    <w:p w14:paraId="181DDD2B" w14:textId="77777777" w:rsidR="00AE1014" w:rsidRDefault="00AE1014" w:rsidP="00082B53">
      <w:pPr>
        <w:jc w:val="both"/>
        <w:rPr>
          <w:rFonts w:ascii="Arial" w:hAnsi="Arial" w:cs="Arial"/>
          <w:bCs/>
          <w:sz w:val="28"/>
          <w:szCs w:val="28"/>
        </w:rPr>
      </w:pPr>
    </w:p>
    <w:p w14:paraId="293C9B0D" w14:textId="77777777" w:rsidR="00BD02BE" w:rsidRPr="00D777CF" w:rsidRDefault="00BD02BE" w:rsidP="00133D2E">
      <w:pPr>
        <w:jc w:val="both"/>
        <w:rPr>
          <w:rFonts w:ascii="Arial" w:hAnsi="Arial" w:cs="Arial"/>
          <w:sz w:val="28"/>
          <w:szCs w:val="28"/>
        </w:rPr>
      </w:pPr>
    </w:p>
    <w:p w14:paraId="15150FCD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640BE949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14:paraId="3801901A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70AE84F6" w14:textId="61720257" w:rsidR="00161511" w:rsidRPr="00D93655" w:rsidRDefault="00161511" w:rsidP="00161511">
      <w:pPr>
        <w:pStyle w:val="western"/>
        <w:spacing w:after="0" w:line="240" w:lineRule="auto"/>
        <w:rPr>
          <w:rFonts w:ascii="Arial" w:hAnsi="Arial" w:cs="Arial"/>
          <w:color w:val="auto"/>
          <w:sz w:val="28"/>
          <w:szCs w:val="28"/>
        </w:rPr>
      </w:pPr>
      <w:r w:rsidRPr="00D93655">
        <w:rPr>
          <w:rFonts w:ascii="Arial" w:hAnsi="Arial" w:cs="Arial"/>
          <w:color w:val="auto"/>
          <w:sz w:val="28"/>
          <w:szCs w:val="28"/>
        </w:rPr>
        <w:t xml:space="preserve">Foco no que </w:t>
      </w:r>
      <w:r w:rsidR="00A374CC">
        <w:rPr>
          <w:rFonts w:ascii="Arial" w:hAnsi="Arial" w:cs="Arial"/>
          <w:color w:val="auto"/>
          <w:sz w:val="28"/>
          <w:szCs w:val="28"/>
        </w:rPr>
        <w:t>c</w:t>
      </w:r>
      <w:r w:rsidRPr="00D93655">
        <w:rPr>
          <w:rFonts w:ascii="Arial" w:hAnsi="Arial" w:cs="Arial"/>
          <w:color w:val="auto"/>
          <w:sz w:val="28"/>
          <w:szCs w:val="28"/>
        </w:rPr>
        <w:t>onta: ações que valorizam</w:t>
      </w:r>
    </w:p>
    <w:p w14:paraId="2F021594" w14:textId="4753B0B2" w:rsidR="00B465F0" w:rsidRPr="0048075A" w:rsidRDefault="00B465F0" w:rsidP="00161511">
      <w:pPr>
        <w:pStyle w:val="western"/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</w:p>
    <w:sectPr w:rsidR="00B465F0" w:rsidRPr="0048075A" w:rsidSect="0040374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4177B" w14:textId="77777777" w:rsidR="00A27DF5" w:rsidRDefault="00A27DF5" w:rsidP="00CB0DF2">
      <w:r>
        <w:separator/>
      </w:r>
    </w:p>
  </w:endnote>
  <w:endnote w:type="continuationSeparator" w:id="0">
    <w:p w14:paraId="5E0D4CF1" w14:textId="77777777" w:rsidR="00A27DF5" w:rsidRDefault="00A27DF5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806C2" w14:textId="77777777" w:rsidR="00A27DF5" w:rsidRDefault="00A27DF5" w:rsidP="00CB0DF2">
      <w:r>
        <w:separator/>
      </w:r>
    </w:p>
  </w:footnote>
  <w:footnote w:type="continuationSeparator" w:id="0">
    <w:p w14:paraId="37F8B3E3" w14:textId="77777777" w:rsidR="00A27DF5" w:rsidRDefault="00A27DF5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FB8A7" w14:textId="352BF2B4" w:rsidR="00911B0E" w:rsidRDefault="00A3563C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Semana de </w:t>
    </w:r>
    <w:r w:rsidR="00634A53">
      <w:rPr>
        <w:rFonts w:ascii="Arial" w:hAnsi="Arial" w:cs="Arial"/>
        <w:sz w:val="28"/>
        <w:szCs w:val="28"/>
        <w:lang w:val="pt-BR"/>
      </w:rPr>
      <w:t>11</w:t>
    </w:r>
    <w:r w:rsidR="00CF0BD2">
      <w:rPr>
        <w:rFonts w:ascii="Arial" w:hAnsi="Arial" w:cs="Arial"/>
        <w:sz w:val="28"/>
        <w:szCs w:val="28"/>
        <w:lang w:val="pt-BR"/>
      </w:rPr>
      <w:t xml:space="preserve"> a </w:t>
    </w:r>
    <w:r w:rsidR="00634A53">
      <w:rPr>
        <w:rFonts w:ascii="Arial" w:hAnsi="Arial" w:cs="Arial"/>
        <w:sz w:val="28"/>
        <w:szCs w:val="28"/>
        <w:lang w:val="pt-BR"/>
      </w:rPr>
      <w:t>15</w:t>
    </w:r>
    <w:r w:rsidR="00006839">
      <w:rPr>
        <w:rFonts w:ascii="Arial" w:hAnsi="Arial" w:cs="Arial"/>
        <w:sz w:val="28"/>
        <w:szCs w:val="28"/>
        <w:lang w:val="pt-BR"/>
      </w:rPr>
      <w:t xml:space="preserve"> de abril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6839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C4E"/>
    <w:rsid w:val="00043288"/>
    <w:rsid w:val="00043902"/>
    <w:rsid w:val="00047F5B"/>
    <w:rsid w:val="00056962"/>
    <w:rsid w:val="00062107"/>
    <w:rsid w:val="00067F09"/>
    <w:rsid w:val="000777D8"/>
    <w:rsid w:val="00077E9B"/>
    <w:rsid w:val="00082B53"/>
    <w:rsid w:val="000878B7"/>
    <w:rsid w:val="000B1FB2"/>
    <w:rsid w:val="000B3049"/>
    <w:rsid w:val="000B32F2"/>
    <w:rsid w:val="000C5F21"/>
    <w:rsid w:val="000C6674"/>
    <w:rsid w:val="000D01D1"/>
    <w:rsid w:val="000D4511"/>
    <w:rsid w:val="000D56AC"/>
    <w:rsid w:val="000E083D"/>
    <w:rsid w:val="000E1406"/>
    <w:rsid w:val="000E5143"/>
    <w:rsid w:val="000E5821"/>
    <w:rsid w:val="000F5D4A"/>
    <w:rsid w:val="00100840"/>
    <w:rsid w:val="001132BF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61511"/>
    <w:rsid w:val="00162BE1"/>
    <w:rsid w:val="00182D37"/>
    <w:rsid w:val="001868C5"/>
    <w:rsid w:val="00187875"/>
    <w:rsid w:val="00195202"/>
    <w:rsid w:val="0019618F"/>
    <w:rsid w:val="001976E7"/>
    <w:rsid w:val="001A42AC"/>
    <w:rsid w:val="001B72FE"/>
    <w:rsid w:val="001B7997"/>
    <w:rsid w:val="001C3442"/>
    <w:rsid w:val="001C4817"/>
    <w:rsid w:val="001C639E"/>
    <w:rsid w:val="001D007B"/>
    <w:rsid w:val="001D42D9"/>
    <w:rsid w:val="001E007C"/>
    <w:rsid w:val="001E2A68"/>
    <w:rsid w:val="001E4C4E"/>
    <w:rsid w:val="001E5C39"/>
    <w:rsid w:val="001F4DAD"/>
    <w:rsid w:val="00204555"/>
    <w:rsid w:val="0020510A"/>
    <w:rsid w:val="00213402"/>
    <w:rsid w:val="00213B9F"/>
    <w:rsid w:val="00214C80"/>
    <w:rsid w:val="002152DF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514EC"/>
    <w:rsid w:val="00252840"/>
    <w:rsid w:val="002654F0"/>
    <w:rsid w:val="00265B66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2C64"/>
    <w:rsid w:val="002A6A30"/>
    <w:rsid w:val="002B1EA5"/>
    <w:rsid w:val="002B341D"/>
    <w:rsid w:val="002B4AAD"/>
    <w:rsid w:val="002C1730"/>
    <w:rsid w:val="002C5799"/>
    <w:rsid w:val="002D105A"/>
    <w:rsid w:val="002D23F2"/>
    <w:rsid w:val="002D33FF"/>
    <w:rsid w:val="002E57EE"/>
    <w:rsid w:val="002F5118"/>
    <w:rsid w:val="00301456"/>
    <w:rsid w:val="00302BE5"/>
    <w:rsid w:val="0030343A"/>
    <w:rsid w:val="00303F2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410ED"/>
    <w:rsid w:val="003416DC"/>
    <w:rsid w:val="00344A0D"/>
    <w:rsid w:val="00345226"/>
    <w:rsid w:val="0035383D"/>
    <w:rsid w:val="0036201A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926"/>
    <w:rsid w:val="003D5439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21E22"/>
    <w:rsid w:val="00427150"/>
    <w:rsid w:val="004321ED"/>
    <w:rsid w:val="00432827"/>
    <w:rsid w:val="00432F3D"/>
    <w:rsid w:val="00432F71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075A"/>
    <w:rsid w:val="004866EA"/>
    <w:rsid w:val="00486F4A"/>
    <w:rsid w:val="00495BCF"/>
    <w:rsid w:val="00495F06"/>
    <w:rsid w:val="004A01CE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B4D"/>
    <w:rsid w:val="004F3D43"/>
    <w:rsid w:val="004F5C45"/>
    <w:rsid w:val="00501F27"/>
    <w:rsid w:val="00507CD4"/>
    <w:rsid w:val="005248A1"/>
    <w:rsid w:val="0053123F"/>
    <w:rsid w:val="00533E58"/>
    <w:rsid w:val="005476F4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534F"/>
    <w:rsid w:val="005B29DA"/>
    <w:rsid w:val="005B3943"/>
    <w:rsid w:val="005B6691"/>
    <w:rsid w:val="005B7CDA"/>
    <w:rsid w:val="005C092B"/>
    <w:rsid w:val="005C28E6"/>
    <w:rsid w:val="005D648A"/>
    <w:rsid w:val="005F34F9"/>
    <w:rsid w:val="005F6A6B"/>
    <w:rsid w:val="00610F8E"/>
    <w:rsid w:val="00613B22"/>
    <w:rsid w:val="00620BA8"/>
    <w:rsid w:val="0062607B"/>
    <w:rsid w:val="00626726"/>
    <w:rsid w:val="006304C7"/>
    <w:rsid w:val="00634A53"/>
    <w:rsid w:val="00641B26"/>
    <w:rsid w:val="00647EB8"/>
    <w:rsid w:val="00650EA1"/>
    <w:rsid w:val="0065128B"/>
    <w:rsid w:val="006543DE"/>
    <w:rsid w:val="006559D9"/>
    <w:rsid w:val="00662056"/>
    <w:rsid w:val="0067301A"/>
    <w:rsid w:val="006836FD"/>
    <w:rsid w:val="0068435E"/>
    <w:rsid w:val="0068596C"/>
    <w:rsid w:val="00690106"/>
    <w:rsid w:val="006A4923"/>
    <w:rsid w:val="006A7528"/>
    <w:rsid w:val="006B355D"/>
    <w:rsid w:val="006D0FA0"/>
    <w:rsid w:val="006D5184"/>
    <w:rsid w:val="006D6AA6"/>
    <w:rsid w:val="006E6387"/>
    <w:rsid w:val="006E6C41"/>
    <w:rsid w:val="006F4FA8"/>
    <w:rsid w:val="006F6AD3"/>
    <w:rsid w:val="006F6B3F"/>
    <w:rsid w:val="006F79EB"/>
    <w:rsid w:val="00700EFF"/>
    <w:rsid w:val="0071643B"/>
    <w:rsid w:val="0072101A"/>
    <w:rsid w:val="00723E1C"/>
    <w:rsid w:val="0072607D"/>
    <w:rsid w:val="007277CA"/>
    <w:rsid w:val="00731558"/>
    <w:rsid w:val="00736814"/>
    <w:rsid w:val="00751C9D"/>
    <w:rsid w:val="00753585"/>
    <w:rsid w:val="007536EC"/>
    <w:rsid w:val="00755D0D"/>
    <w:rsid w:val="007675B7"/>
    <w:rsid w:val="0076762E"/>
    <w:rsid w:val="00782CF9"/>
    <w:rsid w:val="00787480"/>
    <w:rsid w:val="0078753A"/>
    <w:rsid w:val="00797C82"/>
    <w:rsid w:val="007A098D"/>
    <w:rsid w:val="007A2153"/>
    <w:rsid w:val="007A359D"/>
    <w:rsid w:val="007B0923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D4B9B"/>
    <w:rsid w:val="008F0CDE"/>
    <w:rsid w:val="008F2A8E"/>
    <w:rsid w:val="008F2EDD"/>
    <w:rsid w:val="008F503C"/>
    <w:rsid w:val="008F6F96"/>
    <w:rsid w:val="009018CA"/>
    <w:rsid w:val="00902D63"/>
    <w:rsid w:val="009055A7"/>
    <w:rsid w:val="00911B0E"/>
    <w:rsid w:val="00913E15"/>
    <w:rsid w:val="00914467"/>
    <w:rsid w:val="009201CC"/>
    <w:rsid w:val="00922B60"/>
    <w:rsid w:val="009357E6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857C8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77F7"/>
    <w:rsid w:val="009D2531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2479B"/>
    <w:rsid w:val="00A27DF5"/>
    <w:rsid w:val="00A30367"/>
    <w:rsid w:val="00A32F64"/>
    <w:rsid w:val="00A33B78"/>
    <w:rsid w:val="00A3563C"/>
    <w:rsid w:val="00A374CC"/>
    <w:rsid w:val="00A441FF"/>
    <w:rsid w:val="00A455E0"/>
    <w:rsid w:val="00A514BC"/>
    <w:rsid w:val="00A52379"/>
    <w:rsid w:val="00A550CF"/>
    <w:rsid w:val="00A61890"/>
    <w:rsid w:val="00A63B28"/>
    <w:rsid w:val="00A676E2"/>
    <w:rsid w:val="00A71464"/>
    <w:rsid w:val="00A72DFF"/>
    <w:rsid w:val="00A7387A"/>
    <w:rsid w:val="00A8147F"/>
    <w:rsid w:val="00A94E5B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1014"/>
    <w:rsid w:val="00AE5B24"/>
    <w:rsid w:val="00AF2D7F"/>
    <w:rsid w:val="00AF449F"/>
    <w:rsid w:val="00B03CF9"/>
    <w:rsid w:val="00B05291"/>
    <w:rsid w:val="00B10D91"/>
    <w:rsid w:val="00B12FD0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30BA"/>
    <w:rsid w:val="00B87F03"/>
    <w:rsid w:val="00B93398"/>
    <w:rsid w:val="00B93FD5"/>
    <w:rsid w:val="00B94385"/>
    <w:rsid w:val="00BA57A2"/>
    <w:rsid w:val="00BA5EC4"/>
    <w:rsid w:val="00BA7F64"/>
    <w:rsid w:val="00BB3ACE"/>
    <w:rsid w:val="00BB62D2"/>
    <w:rsid w:val="00BB7692"/>
    <w:rsid w:val="00BC1132"/>
    <w:rsid w:val="00BC4805"/>
    <w:rsid w:val="00BC4FE4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C00D34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9FE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84CE2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CF0BD2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1F36"/>
    <w:rsid w:val="00D4484F"/>
    <w:rsid w:val="00D50A5D"/>
    <w:rsid w:val="00D60C27"/>
    <w:rsid w:val="00D60F18"/>
    <w:rsid w:val="00D75F93"/>
    <w:rsid w:val="00D77943"/>
    <w:rsid w:val="00D93655"/>
    <w:rsid w:val="00D948E9"/>
    <w:rsid w:val="00D96D9A"/>
    <w:rsid w:val="00D971E6"/>
    <w:rsid w:val="00DA3EC5"/>
    <w:rsid w:val="00DB2478"/>
    <w:rsid w:val="00DB2EBB"/>
    <w:rsid w:val="00DB6F0C"/>
    <w:rsid w:val="00DE0395"/>
    <w:rsid w:val="00DE7199"/>
    <w:rsid w:val="00DE7F93"/>
    <w:rsid w:val="00DF1508"/>
    <w:rsid w:val="00DF158E"/>
    <w:rsid w:val="00DF2B6D"/>
    <w:rsid w:val="00DF56F8"/>
    <w:rsid w:val="00DF5FF5"/>
    <w:rsid w:val="00E13D26"/>
    <w:rsid w:val="00E15452"/>
    <w:rsid w:val="00E15790"/>
    <w:rsid w:val="00E22E59"/>
    <w:rsid w:val="00E24A48"/>
    <w:rsid w:val="00E25B9B"/>
    <w:rsid w:val="00E35891"/>
    <w:rsid w:val="00E60932"/>
    <w:rsid w:val="00E65B30"/>
    <w:rsid w:val="00E71312"/>
    <w:rsid w:val="00E73605"/>
    <w:rsid w:val="00E76EF7"/>
    <w:rsid w:val="00E815B1"/>
    <w:rsid w:val="00E817D3"/>
    <w:rsid w:val="00E81AF5"/>
    <w:rsid w:val="00E81E3B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EF69F0"/>
    <w:rsid w:val="00F13185"/>
    <w:rsid w:val="00F206EA"/>
    <w:rsid w:val="00F224CC"/>
    <w:rsid w:val="00F24957"/>
    <w:rsid w:val="00F25666"/>
    <w:rsid w:val="00F25A01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24C8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32AD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0D5E1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E25B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815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815B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6A7528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E25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d.crcmg.org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ad.crcmg.org.b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50C1D-0F99-4A98-88AE-6A6E8CB3B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Camila Matias Von Randow</cp:lastModifiedBy>
  <cp:revision>4</cp:revision>
  <dcterms:created xsi:type="dcterms:W3CDTF">2022-03-21T14:21:00Z</dcterms:created>
  <dcterms:modified xsi:type="dcterms:W3CDTF">2022-03-24T11:37:00Z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