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502C6F4B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0C5F21">
        <w:rPr>
          <w:rFonts w:ascii="Arial" w:hAnsi="Arial" w:cs="Arial"/>
          <w:sz w:val="28"/>
          <w:szCs w:val="28"/>
        </w:rPr>
        <w:t>8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27AC1201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2D44137B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03CA80F" w14:textId="52080111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67D6C7CB" w14:textId="77777777" w:rsidR="000C5F21" w:rsidRDefault="000C5F21" w:rsidP="000C5F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Contribuir para uma sociedade mais justa e igualitária também é papel do profissional da contabilidade! Por isso, ele deve informar ao contribuinte a possibilidade de destinar parte do Imposto de Renda devido ao Fundo da Infância e Adolescência, o FIA, e ao Fundo dos Direitos da Pessoa Idosa. </w:t>
      </w:r>
    </w:p>
    <w:p w14:paraId="35BBB800" w14:textId="77777777" w:rsidR="000C5F21" w:rsidRDefault="000C5F21" w:rsidP="000C5F21">
      <w:pPr>
        <w:jc w:val="both"/>
        <w:rPr>
          <w:rFonts w:ascii="Arial" w:hAnsi="Arial" w:cs="Arial"/>
          <w:sz w:val="28"/>
          <w:szCs w:val="28"/>
        </w:rPr>
      </w:pPr>
    </w:p>
    <w:p w14:paraId="7D8E9823" w14:textId="12D7C9DE" w:rsidR="000C5F21" w:rsidRPr="008931A8" w:rsidRDefault="000C5F21" w:rsidP="000C5F21">
      <w:pPr>
        <w:jc w:val="both"/>
        <w:rPr>
          <w:rFonts w:ascii="Arial" w:hAnsi="Arial" w:cs="Arial"/>
          <w:sz w:val="28"/>
          <w:szCs w:val="28"/>
        </w:rPr>
      </w:pPr>
      <w:r w:rsidRPr="008931A8">
        <w:rPr>
          <w:rFonts w:ascii="Arial" w:hAnsi="Arial" w:cs="Arial"/>
          <w:sz w:val="28"/>
          <w:szCs w:val="28"/>
        </w:rPr>
        <w:t xml:space="preserve">Na declaração de Imposto de Renda Pessoa Física </w:t>
      </w:r>
      <w:r w:rsidR="00BC5991">
        <w:rPr>
          <w:rFonts w:ascii="Arial" w:hAnsi="Arial" w:cs="Arial"/>
          <w:sz w:val="28"/>
          <w:szCs w:val="28"/>
        </w:rPr>
        <w:t xml:space="preserve">referente ao </w:t>
      </w:r>
      <w:r w:rsidRPr="008931A8">
        <w:rPr>
          <w:rFonts w:ascii="Arial" w:hAnsi="Arial" w:cs="Arial"/>
          <w:sz w:val="28"/>
          <w:szCs w:val="28"/>
        </w:rPr>
        <w:t xml:space="preserve">ano-calendário dois mil e vinte e um, o prazo para a destinação termina no dia trinta de abril. E o repasse é limitado a três por cento do imposto devido apurado na declaração, para cada fundo, exclusivamente para a opção pelo modelo completo. </w:t>
      </w:r>
    </w:p>
    <w:p w14:paraId="626F6322" w14:textId="77777777" w:rsidR="000C5F21" w:rsidRDefault="000C5F21" w:rsidP="000C5F21">
      <w:pPr>
        <w:jc w:val="both"/>
      </w:pPr>
    </w:p>
    <w:p w14:paraId="663B0942" w14:textId="0F3B6C4F" w:rsidR="000C5F21" w:rsidRDefault="000C5F21" w:rsidP="000C5F21">
      <w:pPr>
        <w:jc w:val="both"/>
      </w:pPr>
      <w:r>
        <w:rPr>
          <w:rFonts w:ascii="Arial" w:hAnsi="Arial" w:cs="Arial"/>
          <w:sz w:val="28"/>
          <w:szCs w:val="28"/>
        </w:rPr>
        <w:t>Informe-se com o seu contador e saiba como contribuir!//</w:t>
      </w:r>
    </w:p>
    <w:p w14:paraId="181DDD2B" w14:textId="77777777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01A96955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O Painel Contábil fica por aqui.// Até o próximo!//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2F021594" w14:textId="75B6D229" w:rsidR="00B465F0" w:rsidRPr="0048075A" w:rsidRDefault="00161511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Foco no que Conta: ações que valorizam</w:t>
      </w:r>
    </w:p>
    <w:sectPr w:rsidR="00B465F0" w:rsidRPr="0048075A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5DF8E4DF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0C5F21">
      <w:rPr>
        <w:rFonts w:ascii="Arial" w:hAnsi="Arial" w:cs="Arial"/>
        <w:sz w:val="28"/>
        <w:szCs w:val="28"/>
        <w:lang w:val="pt-BR"/>
      </w:rPr>
      <w:t>7 a 11</w:t>
    </w:r>
    <w:r w:rsidR="00082B53">
      <w:rPr>
        <w:rFonts w:ascii="Arial" w:hAnsi="Arial" w:cs="Arial"/>
        <w:sz w:val="28"/>
        <w:szCs w:val="28"/>
        <w:lang w:val="pt-BR"/>
      </w:rPr>
      <w:t xml:space="preserve"> de março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5F21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1511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16DC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A3DF2"/>
    <w:rsid w:val="007B0923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31A8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1014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5991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50A5D"/>
    <w:rsid w:val="00D60C27"/>
    <w:rsid w:val="00D60F18"/>
    <w:rsid w:val="00D75F93"/>
    <w:rsid w:val="00D77943"/>
    <w:rsid w:val="00D948E9"/>
    <w:rsid w:val="00D96D9A"/>
    <w:rsid w:val="00D971E6"/>
    <w:rsid w:val="00DA0C1C"/>
    <w:rsid w:val="00DA3EC5"/>
    <w:rsid w:val="00DB2478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A0C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C1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C1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C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C1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7</cp:revision>
  <dcterms:created xsi:type="dcterms:W3CDTF">2022-02-08T12:23:00Z</dcterms:created>
  <dcterms:modified xsi:type="dcterms:W3CDTF">2022-02-14T17:35:00Z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