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7920705D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92DEE">
        <w:rPr>
          <w:rFonts w:ascii="Arial" w:hAnsi="Arial" w:cs="Arial"/>
          <w:sz w:val="28"/>
          <w:szCs w:val="28"/>
        </w:rPr>
        <w:t>3</w:t>
      </w:r>
      <w:r w:rsidR="00114F5B">
        <w:rPr>
          <w:rFonts w:ascii="Arial" w:hAnsi="Arial" w:cs="Arial"/>
          <w:sz w:val="28"/>
          <w:szCs w:val="28"/>
        </w:rPr>
        <w:t>3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E2DF0B4" w14:textId="77777777" w:rsidR="00114F5B" w:rsidRDefault="00114F5B" w:rsidP="00114F5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95B1711" w14:textId="77777777" w:rsidR="00114F5B" w:rsidRDefault="00114F5B" w:rsidP="00114F5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8EEAC85" w14:textId="53E57FD2" w:rsidR="00114F5B" w:rsidRPr="00114F5B" w:rsidRDefault="00114F5B" w:rsidP="00114F5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4F5B">
        <w:rPr>
          <w:rFonts w:ascii="Arial" w:hAnsi="Arial" w:cs="Arial"/>
          <w:sz w:val="28"/>
          <w:szCs w:val="28"/>
        </w:rPr>
        <w:t xml:space="preserve">Profissional da contabilidade, quer levar um curso presencial do CRCMG para sua cidade ou região? É mais fácil do que você imagina! Basta mobilizar pelo menos quinze profissionais da contabilidade em situação regular perante o Conselho e solicitar o curso desejado ao delegado seccional do CRCMG de sua </w:t>
      </w:r>
      <w:r w:rsidR="00F634B4">
        <w:rPr>
          <w:rFonts w:ascii="Arial" w:hAnsi="Arial" w:cs="Arial"/>
          <w:sz w:val="28"/>
          <w:szCs w:val="28"/>
        </w:rPr>
        <w:t xml:space="preserve">região, que entrará </w:t>
      </w:r>
      <w:r w:rsidRPr="00114F5B">
        <w:rPr>
          <w:rFonts w:ascii="Arial" w:hAnsi="Arial" w:cs="Arial"/>
          <w:sz w:val="28"/>
          <w:szCs w:val="28"/>
        </w:rPr>
        <w:t xml:space="preserve">o contato com o Conselho para organizar a realização do curso. Levar a capacitação profissional a todos os cantos do estado é uma </w:t>
      </w:r>
      <w:r w:rsidRPr="00114F5B">
        <w:rPr>
          <w:rFonts w:ascii="Arial" w:hAnsi="Arial" w:cs="Arial"/>
          <w:color w:val="000000"/>
          <w:sz w:val="28"/>
          <w:szCs w:val="28"/>
        </w:rPr>
        <w:t>preocupação constante do CRCMG</w:t>
      </w:r>
      <w:r w:rsidR="00F634B4">
        <w:rPr>
          <w:rFonts w:ascii="Arial" w:hAnsi="Arial" w:cs="Arial"/>
          <w:color w:val="000000"/>
          <w:sz w:val="28"/>
          <w:szCs w:val="28"/>
        </w:rPr>
        <w:t>!</w:t>
      </w:r>
      <w:r w:rsidRPr="00114F5B">
        <w:rPr>
          <w:rFonts w:ascii="Arial" w:hAnsi="Arial" w:cs="Arial"/>
          <w:color w:val="000000"/>
          <w:sz w:val="28"/>
          <w:szCs w:val="28"/>
        </w:rPr>
        <w:t xml:space="preserve"> </w:t>
      </w:r>
      <w:r w:rsidRPr="00114F5B">
        <w:rPr>
          <w:rFonts w:ascii="Arial" w:hAnsi="Arial" w:cs="Arial"/>
          <w:sz w:val="28"/>
          <w:szCs w:val="28"/>
        </w:rPr>
        <w:t xml:space="preserve">A relação completa dos delegados seccionais do CRCMG </w:t>
      </w:r>
      <w:r>
        <w:rPr>
          <w:rFonts w:ascii="Arial" w:hAnsi="Arial" w:cs="Arial"/>
          <w:sz w:val="28"/>
          <w:szCs w:val="28"/>
        </w:rPr>
        <w:t>e a</w:t>
      </w:r>
      <w:r w:rsidRPr="00114F5B">
        <w:rPr>
          <w:rFonts w:ascii="Arial" w:hAnsi="Arial" w:cs="Arial"/>
          <w:sz w:val="28"/>
          <w:szCs w:val="28"/>
        </w:rPr>
        <w:t xml:space="preserve"> agenda </w:t>
      </w:r>
      <w:bookmarkStart w:id="0" w:name="_GoBack"/>
      <w:r w:rsidR="00F634B4">
        <w:rPr>
          <w:rFonts w:ascii="Arial" w:hAnsi="Arial" w:cs="Arial"/>
          <w:sz w:val="28"/>
          <w:szCs w:val="28"/>
        </w:rPr>
        <w:t>d</w:t>
      </w:r>
      <w:bookmarkEnd w:id="0"/>
      <w:r w:rsidRPr="00114F5B">
        <w:rPr>
          <w:rFonts w:ascii="Arial" w:hAnsi="Arial" w:cs="Arial"/>
          <w:sz w:val="28"/>
          <w:szCs w:val="28"/>
        </w:rPr>
        <w:t>os cursos estão disponíveis no portal</w:t>
      </w:r>
      <w:r w:rsidR="00E702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Acesse:</w:t>
      </w:r>
      <w:r w:rsidRPr="00114F5B">
        <w:rPr>
          <w:rFonts w:ascii="Arial" w:hAnsi="Arial" w:cs="Arial"/>
          <w:color w:val="000000"/>
          <w:sz w:val="28"/>
          <w:szCs w:val="28"/>
        </w:rPr>
        <w:t xml:space="preserve"> crcmg.org.br</w:t>
      </w:r>
    </w:p>
    <w:p w14:paraId="4F9F9F97" w14:textId="06F79C2F" w:rsidR="00321CF8" w:rsidRDefault="00321CF8" w:rsidP="00AC19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BA390D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7CB9B2A9" w:rsidR="000878B7" w:rsidRDefault="008B7D19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14F5B">
      <w:rPr>
        <w:rFonts w:ascii="Arial" w:hAnsi="Arial" w:cs="Arial"/>
        <w:sz w:val="28"/>
        <w:szCs w:val="28"/>
        <w:lang w:val="pt-BR"/>
      </w:rPr>
      <w:t>10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114F5B">
      <w:rPr>
        <w:rFonts w:ascii="Arial" w:hAnsi="Arial" w:cs="Arial"/>
        <w:sz w:val="28"/>
        <w:szCs w:val="28"/>
        <w:lang w:val="pt-BR"/>
      </w:rPr>
      <w:t>12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CE5867">
      <w:rPr>
        <w:rFonts w:ascii="Arial" w:hAnsi="Arial" w:cs="Arial"/>
        <w:sz w:val="28"/>
        <w:szCs w:val="28"/>
        <w:lang w:val="pt-BR"/>
      </w:rPr>
      <w:t>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4BDC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5D4A"/>
    <w:rsid w:val="001118F1"/>
    <w:rsid w:val="00114F5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61B9D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186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3561"/>
    <w:rsid w:val="00495BCF"/>
    <w:rsid w:val="004B5639"/>
    <w:rsid w:val="004B67DA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1AD9"/>
    <w:rsid w:val="005B3943"/>
    <w:rsid w:val="005B7CDA"/>
    <w:rsid w:val="005C092B"/>
    <w:rsid w:val="005D648A"/>
    <w:rsid w:val="005F6A6B"/>
    <w:rsid w:val="00626726"/>
    <w:rsid w:val="0062766D"/>
    <w:rsid w:val="006304C7"/>
    <w:rsid w:val="006358CD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0F2F"/>
    <w:rsid w:val="00753585"/>
    <w:rsid w:val="0076231E"/>
    <w:rsid w:val="0076762E"/>
    <w:rsid w:val="007A098D"/>
    <w:rsid w:val="007B3528"/>
    <w:rsid w:val="007B7E1C"/>
    <w:rsid w:val="007E715E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3853"/>
    <w:rsid w:val="008A4265"/>
    <w:rsid w:val="008B7D19"/>
    <w:rsid w:val="008F2A8E"/>
    <w:rsid w:val="008F6F96"/>
    <w:rsid w:val="009018CA"/>
    <w:rsid w:val="00902D63"/>
    <w:rsid w:val="00913E15"/>
    <w:rsid w:val="00922B60"/>
    <w:rsid w:val="00935FF1"/>
    <w:rsid w:val="00950B97"/>
    <w:rsid w:val="00956C36"/>
    <w:rsid w:val="00964863"/>
    <w:rsid w:val="009659E4"/>
    <w:rsid w:val="00981DDF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1921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44672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A4C11"/>
    <w:rsid w:val="00CB0DF2"/>
    <w:rsid w:val="00CB0F2F"/>
    <w:rsid w:val="00CB1398"/>
    <w:rsid w:val="00CC23F1"/>
    <w:rsid w:val="00CE5867"/>
    <w:rsid w:val="00D0558C"/>
    <w:rsid w:val="00D071D5"/>
    <w:rsid w:val="00D263AF"/>
    <w:rsid w:val="00D33B3C"/>
    <w:rsid w:val="00D43AD1"/>
    <w:rsid w:val="00D52AA0"/>
    <w:rsid w:val="00D60F18"/>
    <w:rsid w:val="00D77943"/>
    <w:rsid w:val="00D971E6"/>
    <w:rsid w:val="00DA3EC5"/>
    <w:rsid w:val="00DB6F42"/>
    <w:rsid w:val="00DF2B6D"/>
    <w:rsid w:val="00DF5FF5"/>
    <w:rsid w:val="00E07A40"/>
    <w:rsid w:val="00E15452"/>
    <w:rsid w:val="00E24A48"/>
    <w:rsid w:val="00E25C19"/>
    <w:rsid w:val="00E65B30"/>
    <w:rsid w:val="00E70206"/>
    <w:rsid w:val="00E71312"/>
    <w:rsid w:val="00E76EF7"/>
    <w:rsid w:val="00E90C03"/>
    <w:rsid w:val="00E92985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5DD9"/>
    <w:rsid w:val="00EF60BF"/>
    <w:rsid w:val="00F12D89"/>
    <w:rsid w:val="00F13185"/>
    <w:rsid w:val="00F206EA"/>
    <w:rsid w:val="00F25A01"/>
    <w:rsid w:val="00F304DE"/>
    <w:rsid w:val="00F3268F"/>
    <w:rsid w:val="00F3637C"/>
    <w:rsid w:val="00F563BD"/>
    <w:rsid w:val="00F56B2C"/>
    <w:rsid w:val="00F576BD"/>
    <w:rsid w:val="00F634B4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FA40-27FF-4BC5-9E2D-CADA750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cp:lastPrinted>2018-05-24T14:43:00Z</cp:lastPrinted>
  <dcterms:created xsi:type="dcterms:W3CDTF">2019-08-20T13:37:00Z</dcterms:created>
  <dcterms:modified xsi:type="dcterms:W3CDTF">2019-08-28T13:13:00Z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