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519B05F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8A7D1E">
        <w:rPr>
          <w:rFonts w:ascii="Arial" w:hAnsi="Arial" w:cs="Arial"/>
          <w:sz w:val="28"/>
          <w:szCs w:val="28"/>
        </w:rPr>
        <w:t>40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0253ED2" w14:textId="77777777"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1B59530C" w14:textId="3FA6DDFF" w:rsidR="002227FC" w:rsidRPr="002227FC" w:rsidRDefault="002227FC" w:rsidP="002227FC">
      <w:pPr>
        <w:jc w:val="both"/>
        <w:rPr>
          <w:rFonts w:ascii="Arial" w:hAnsi="Arial" w:cs="Arial"/>
          <w:sz w:val="28"/>
          <w:szCs w:val="28"/>
        </w:rPr>
      </w:pPr>
      <w:r w:rsidRPr="002227FC">
        <w:rPr>
          <w:rFonts w:ascii="Arial" w:hAnsi="Arial" w:cs="Arial"/>
          <w:color w:val="000000"/>
          <w:sz w:val="28"/>
          <w:szCs w:val="28"/>
        </w:rPr>
        <w:t>Atenção</w:t>
      </w:r>
      <w:r w:rsidR="0015536C">
        <w:rPr>
          <w:rFonts w:ascii="Arial" w:hAnsi="Arial" w:cs="Arial"/>
          <w:color w:val="000000"/>
          <w:sz w:val="28"/>
          <w:szCs w:val="28"/>
        </w:rPr>
        <w:t>,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empresário! </w:t>
      </w:r>
      <w:r w:rsidRPr="002227FC">
        <w:rPr>
          <w:rFonts w:ascii="Arial" w:hAnsi="Arial" w:cs="Arial"/>
          <w:sz w:val="28"/>
          <w:szCs w:val="28"/>
        </w:rPr>
        <w:t xml:space="preserve">A receita </w:t>
      </w:r>
      <w:r w:rsidR="00A50F00">
        <w:rPr>
          <w:rFonts w:ascii="Arial" w:hAnsi="Arial" w:cs="Arial"/>
          <w:sz w:val="28"/>
          <w:szCs w:val="28"/>
        </w:rPr>
        <w:t>do</w:t>
      </w:r>
      <w:r w:rsidRPr="002227FC">
        <w:rPr>
          <w:rFonts w:ascii="Arial" w:hAnsi="Arial" w:cs="Arial"/>
          <w:sz w:val="28"/>
          <w:szCs w:val="28"/>
        </w:rPr>
        <w:t xml:space="preserve"> sucesso </w:t>
      </w:r>
      <w:r w:rsidR="0053342D">
        <w:rPr>
          <w:rFonts w:ascii="Arial" w:hAnsi="Arial" w:cs="Arial"/>
          <w:sz w:val="28"/>
          <w:szCs w:val="28"/>
        </w:rPr>
        <w:t>n</w:t>
      </w:r>
      <w:r w:rsidRPr="002227FC">
        <w:rPr>
          <w:rFonts w:ascii="Arial" w:hAnsi="Arial" w:cs="Arial"/>
          <w:sz w:val="28"/>
          <w:szCs w:val="28"/>
        </w:rPr>
        <w:t xml:space="preserve">o seu negócio deve </w:t>
      </w:r>
      <w:r w:rsidR="0053342D">
        <w:rPr>
          <w:rFonts w:ascii="Arial" w:hAnsi="Arial" w:cs="Arial"/>
          <w:sz w:val="28"/>
          <w:szCs w:val="28"/>
        </w:rPr>
        <w:t>incluir</w:t>
      </w:r>
      <w:r w:rsidRPr="002227FC">
        <w:rPr>
          <w:rFonts w:ascii="Arial" w:hAnsi="Arial" w:cs="Arial"/>
          <w:sz w:val="28"/>
          <w:szCs w:val="28"/>
        </w:rPr>
        <w:t xml:space="preserve"> um profissional da contabilidade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devidamente registrado no Conselho Regional de Contabilidade</w:t>
      </w:r>
      <w:r w:rsidR="0053342D">
        <w:rPr>
          <w:rFonts w:ascii="Arial" w:hAnsi="Arial" w:cs="Arial"/>
          <w:sz w:val="28"/>
          <w:szCs w:val="28"/>
        </w:rPr>
        <w:t>!</w:t>
      </w:r>
      <w:r w:rsidRPr="002227FC">
        <w:rPr>
          <w:rFonts w:ascii="Arial" w:hAnsi="Arial" w:cs="Arial"/>
          <w:sz w:val="28"/>
          <w:szCs w:val="28"/>
        </w:rPr>
        <w:t xml:space="preserve"> Se você quer alcançar melhores resultados, certifique-se </w:t>
      </w:r>
      <w:r w:rsidR="00822BD8">
        <w:rPr>
          <w:rFonts w:ascii="Arial" w:hAnsi="Arial" w:cs="Arial"/>
          <w:sz w:val="28"/>
          <w:szCs w:val="28"/>
        </w:rPr>
        <w:t xml:space="preserve">de </w:t>
      </w:r>
      <w:r w:rsidRPr="002227FC">
        <w:rPr>
          <w:rFonts w:ascii="Arial" w:hAnsi="Arial" w:cs="Arial"/>
          <w:sz w:val="28"/>
          <w:szCs w:val="28"/>
        </w:rPr>
        <w:t>que o seu contador possu</w:t>
      </w:r>
      <w:r w:rsidR="00822BD8">
        <w:rPr>
          <w:rFonts w:ascii="Arial" w:hAnsi="Arial" w:cs="Arial"/>
          <w:sz w:val="28"/>
          <w:szCs w:val="28"/>
        </w:rPr>
        <w:t>i</w:t>
      </w:r>
      <w:r w:rsidRPr="002227FC">
        <w:rPr>
          <w:rFonts w:ascii="Arial" w:hAnsi="Arial" w:cs="Arial"/>
          <w:sz w:val="28"/>
          <w:szCs w:val="28"/>
        </w:rPr>
        <w:t xml:space="preserve"> registro junto ao CRCMG. 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O registro profissional é obrigatório </w:t>
      </w:r>
      <w:r w:rsidR="00C129C2">
        <w:rPr>
          <w:rFonts w:ascii="Arial" w:hAnsi="Arial" w:cs="Arial"/>
          <w:color w:val="000000"/>
          <w:sz w:val="28"/>
          <w:szCs w:val="28"/>
        </w:rPr>
        <w:t>para</w:t>
      </w:r>
      <w:r w:rsidR="003D4202">
        <w:rPr>
          <w:rFonts w:ascii="Arial" w:hAnsi="Arial" w:cs="Arial"/>
          <w:color w:val="000000"/>
          <w:sz w:val="28"/>
          <w:szCs w:val="28"/>
        </w:rPr>
        <w:t xml:space="preserve"> o exercício regular da profissão</w:t>
      </w:r>
      <w:r w:rsidR="00E979CE">
        <w:rPr>
          <w:rFonts w:ascii="Arial" w:hAnsi="Arial" w:cs="Arial"/>
          <w:color w:val="000000"/>
          <w:sz w:val="28"/>
          <w:szCs w:val="28"/>
        </w:rPr>
        <w:t xml:space="preserve"> e é</w:t>
      </w:r>
      <w:r w:rsidR="00C129C2">
        <w:rPr>
          <w:rFonts w:ascii="Arial" w:hAnsi="Arial" w:cs="Arial"/>
          <w:color w:val="000000"/>
          <w:sz w:val="28"/>
          <w:szCs w:val="28"/>
        </w:rPr>
        <w:t xml:space="preserve"> </w:t>
      </w:r>
      <w:r w:rsidR="00FE3E6E">
        <w:rPr>
          <w:rFonts w:ascii="Arial" w:hAnsi="Arial" w:cs="Arial"/>
          <w:color w:val="000000"/>
          <w:sz w:val="28"/>
          <w:szCs w:val="28"/>
        </w:rPr>
        <w:t xml:space="preserve">um dos itens verificados </w:t>
      </w:r>
      <w:r w:rsidR="00C129C2">
        <w:rPr>
          <w:rFonts w:ascii="Arial" w:hAnsi="Arial" w:cs="Arial"/>
          <w:color w:val="000000"/>
          <w:sz w:val="28"/>
          <w:szCs w:val="28"/>
        </w:rPr>
        <w:t>pel</w:t>
      </w:r>
      <w:r w:rsidRPr="002227FC">
        <w:rPr>
          <w:rFonts w:ascii="Arial" w:hAnsi="Arial" w:cs="Arial"/>
          <w:color w:val="000000"/>
          <w:sz w:val="28"/>
          <w:szCs w:val="28"/>
        </w:rPr>
        <w:t>o C</w:t>
      </w:r>
      <w:r w:rsidR="00610085">
        <w:rPr>
          <w:rFonts w:ascii="Arial" w:hAnsi="Arial" w:cs="Arial"/>
          <w:color w:val="000000"/>
          <w:sz w:val="28"/>
          <w:szCs w:val="28"/>
        </w:rPr>
        <w:t>onselho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em </w:t>
      </w:r>
      <w:r w:rsidR="00FE3E6E">
        <w:rPr>
          <w:rFonts w:ascii="Arial" w:hAnsi="Arial" w:cs="Arial"/>
          <w:color w:val="000000"/>
          <w:sz w:val="28"/>
          <w:szCs w:val="28"/>
        </w:rPr>
        <w:t>suas fiscalizações</w:t>
      </w:r>
      <w:r w:rsidR="00C129C2">
        <w:rPr>
          <w:rFonts w:ascii="Arial" w:hAnsi="Arial" w:cs="Arial"/>
          <w:color w:val="000000"/>
          <w:sz w:val="28"/>
          <w:szCs w:val="28"/>
        </w:rPr>
        <w:t>.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Com isso, o C</w:t>
      </w:r>
      <w:r w:rsidR="00610085">
        <w:rPr>
          <w:rFonts w:ascii="Arial" w:hAnsi="Arial" w:cs="Arial"/>
          <w:color w:val="000000"/>
          <w:sz w:val="28"/>
          <w:szCs w:val="28"/>
        </w:rPr>
        <w:t>RCMG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</w:t>
      </w:r>
      <w:r w:rsidR="00C129C2">
        <w:rPr>
          <w:rFonts w:ascii="Arial" w:hAnsi="Arial" w:cs="Arial"/>
          <w:color w:val="000000"/>
          <w:sz w:val="28"/>
          <w:szCs w:val="28"/>
        </w:rPr>
        <w:t xml:space="preserve">atua em defesa da sociedade e 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ainda contribui para que os profissionais habilitados tenham um mercado de trabalho ético e promissor. </w:t>
      </w:r>
      <w:r w:rsidRPr="002227FC">
        <w:rPr>
          <w:rFonts w:ascii="Arial" w:hAnsi="Arial" w:cs="Arial"/>
          <w:sz w:val="28"/>
          <w:szCs w:val="28"/>
        </w:rPr>
        <w:t xml:space="preserve">Empresário, pense nisso! Faça </w:t>
      </w:r>
      <w:r w:rsidR="00C129C2">
        <w:rPr>
          <w:rFonts w:ascii="Arial" w:hAnsi="Arial" w:cs="Arial"/>
          <w:sz w:val="28"/>
          <w:szCs w:val="28"/>
        </w:rPr>
        <w:t xml:space="preserve">a </w:t>
      </w:r>
      <w:r w:rsidRPr="002227FC">
        <w:rPr>
          <w:rFonts w:ascii="Arial" w:hAnsi="Arial" w:cs="Arial"/>
          <w:sz w:val="28"/>
          <w:szCs w:val="28"/>
        </w:rPr>
        <w:t>sua parte!</w:t>
      </w:r>
    </w:p>
    <w:p w14:paraId="483FF354" w14:textId="1006F89D" w:rsidR="002227FC" w:rsidRDefault="002227FC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FE1FEED" w14:textId="668C0613" w:rsidR="00D26AFF" w:rsidRDefault="00D26AFF" w:rsidP="00ED418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52EAD227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321CF8">
      <w:rPr>
        <w:rFonts w:ascii="Arial" w:hAnsi="Arial" w:cs="Arial"/>
        <w:sz w:val="28"/>
        <w:szCs w:val="28"/>
        <w:lang w:val="pt-BR"/>
      </w:rPr>
      <w:t>1</w:t>
    </w:r>
    <w:r w:rsidR="008A7D1E">
      <w:rPr>
        <w:rFonts w:ascii="Arial" w:hAnsi="Arial" w:cs="Arial"/>
        <w:sz w:val="28"/>
        <w:szCs w:val="28"/>
        <w:lang w:val="pt-BR"/>
      </w:rPr>
      <w:t>6</w:t>
    </w:r>
    <w:r w:rsidR="00935FF1">
      <w:rPr>
        <w:rFonts w:ascii="Arial" w:hAnsi="Arial" w:cs="Arial"/>
        <w:sz w:val="28"/>
        <w:szCs w:val="28"/>
        <w:lang w:val="pt-BR"/>
      </w:rPr>
      <w:t xml:space="preserve"> e </w:t>
    </w:r>
    <w:r w:rsidR="00321CF8">
      <w:rPr>
        <w:rFonts w:ascii="Arial" w:hAnsi="Arial" w:cs="Arial"/>
        <w:sz w:val="28"/>
        <w:szCs w:val="28"/>
        <w:lang w:val="pt-BR"/>
      </w:rPr>
      <w:t>1</w:t>
    </w:r>
    <w:r w:rsidR="008A7D1E">
      <w:rPr>
        <w:rFonts w:ascii="Arial" w:hAnsi="Arial" w:cs="Arial"/>
        <w:sz w:val="28"/>
        <w:szCs w:val="28"/>
        <w:lang w:val="pt-BR"/>
      </w:rPr>
      <w:t>8</w:t>
    </w:r>
    <w:r w:rsidR="00935FF1">
      <w:rPr>
        <w:rFonts w:ascii="Arial" w:hAnsi="Arial" w:cs="Arial"/>
        <w:sz w:val="28"/>
        <w:szCs w:val="28"/>
        <w:lang w:val="pt-BR"/>
      </w:rPr>
      <w:t xml:space="preserve"> de </w:t>
    </w:r>
    <w:r w:rsidR="008A7D1E">
      <w:rPr>
        <w:rFonts w:ascii="Arial" w:hAnsi="Arial" w:cs="Arial"/>
        <w:sz w:val="28"/>
        <w:szCs w:val="28"/>
        <w:lang w:val="pt-BR"/>
      </w:rPr>
      <w:t>outu</w:t>
    </w:r>
    <w:r w:rsidR="00321CF8">
      <w:rPr>
        <w:rFonts w:ascii="Arial" w:hAnsi="Arial" w:cs="Arial"/>
        <w:sz w:val="28"/>
        <w:szCs w:val="28"/>
        <w:lang w:val="pt-BR"/>
      </w:rPr>
      <w:t>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42F1E"/>
    <w:multiLevelType w:val="multilevel"/>
    <w:tmpl w:val="B32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701E"/>
    <w:rsid w:val="000E083D"/>
    <w:rsid w:val="000E1C4C"/>
    <w:rsid w:val="000E5143"/>
    <w:rsid w:val="000E5821"/>
    <w:rsid w:val="000F5D4A"/>
    <w:rsid w:val="001118F1"/>
    <w:rsid w:val="001156C2"/>
    <w:rsid w:val="001336E7"/>
    <w:rsid w:val="001365B0"/>
    <w:rsid w:val="00146434"/>
    <w:rsid w:val="0015536C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27FC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B6451"/>
    <w:rsid w:val="002C1730"/>
    <w:rsid w:val="002C5799"/>
    <w:rsid w:val="002C593F"/>
    <w:rsid w:val="002D105A"/>
    <w:rsid w:val="00301456"/>
    <w:rsid w:val="0030343A"/>
    <w:rsid w:val="00303F21"/>
    <w:rsid w:val="003055EC"/>
    <w:rsid w:val="00311B5B"/>
    <w:rsid w:val="003131D8"/>
    <w:rsid w:val="00315F5A"/>
    <w:rsid w:val="00321CF8"/>
    <w:rsid w:val="003263FA"/>
    <w:rsid w:val="00330D16"/>
    <w:rsid w:val="003360A6"/>
    <w:rsid w:val="00366023"/>
    <w:rsid w:val="00377444"/>
    <w:rsid w:val="00391DA6"/>
    <w:rsid w:val="003A1770"/>
    <w:rsid w:val="003B1499"/>
    <w:rsid w:val="003D2926"/>
    <w:rsid w:val="003D4202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3342D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10085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2BD8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A7D1E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1D8C"/>
    <w:rsid w:val="00992129"/>
    <w:rsid w:val="00992DEE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0F0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29C2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26AFF"/>
    <w:rsid w:val="00D33B3C"/>
    <w:rsid w:val="00D43AD1"/>
    <w:rsid w:val="00D52AA0"/>
    <w:rsid w:val="00D60F18"/>
    <w:rsid w:val="00D77943"/>
    <w:rsid w:val="00D971E6"/>
    <w:rsid w:val="00DA3EC5"/>
    <w:rsid w:val="00DC777B"/>
    <w:rsid w:val="00DF2B6D"/>
    <w:rsid w:val="00DF5FF5"/>
    <w:rsid w:val="00E07A40"/>
    <w:rsid w:val="00E15452"/>
    <w:rsid w:val="00E24A48"/>
    <w:rsid w:val="00E65B30"/>
    <w:rsid w:val="00E66B33"/>
    <w:rsid w:val="00E71312"/>
    <w:rsid w:val="00E76EF7"/>
    <w:rsid w:val="00E90C03"/>
    <w:rsid w:val="00E92985"/>
    <w:rsid w:val="00E95831"/>
    <w:rsid w:val="00E979CE"/>
    <w:rsid w:val="00EA5772"/>
    <w:rsid w:val="00EC0DDC"/>
    <w:rsid w:val="00EC4919"/>
    <w:rsid w:val="00ED17B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3E6E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52EC-3DD6-4B8A-B8E8-D9CD58B6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13</cp:revision>
  <cp:lastPrinted>2018-05-24T14:43:00Z</cp:lastPrinted>
  <dcterms:created xsi:type="dcterms:W3CDTF">2018-08-24T13:05:00Z</dcterms:created>
  <dcterms:modified xsi:type="dcterms:W3CDTF">2018-10-01T18:33:00Z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