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7652C">
        <w:rPr>
          <w:rFonts w:ascii="Arial" w:hAnsi="Arial" w:cs="Arial"/>
          <w:b/>
          <w:bCs/>
          <w:sz w:val="22"/>
          <w:szCs w:val="22"/>
        </w:rPr>
        <w:t>14</w:t>
      </w:r>
      <w:r w:rsidR="007B5A1E">
        <w:rPr>
          <w:rFonts w:ascii="Arial" w:hAnsi="Arial" w:cs="Arial"/>
          <w:b/>
          <w:bCs/>
          <w:sz w:val="22"/>
          <w:szCs w:val="22"/>
        </w:rPr>
        <w:t>1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D5750E">
        <w:rPr>
          <w:rFonts w:ascii="Arial" w:hAnsi="Arial" w:cs="Arial"/>
          <w:b/>
          <w:bCs/>
          <w:sz w:val="22"/>
          <w:szCs w:val="22"/>
        </w:rPr>
        <w:t>14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7652C">
        <w:rPr>
          <w:rFonts w:ascii="Arial" w:hAnsi="Arial" w:cs="Arial"/>
          <w:b/>
          <w:bCs/>
          <w:sz w:val="22"/>
          <w:szCs w:val="22"/>
        </w:rPr>
        <w:t>JUNHO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Nomeia </w:t>
      </w:r>
      <w:r w:rsidR="00A67D24">
        <w:rPr>
          <w:rFonts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delegad</w:t>
      </w:r>
      <w:r w:rsidR="00A67D24">
        <w:rPr>
          <w:rFonts w:ascii="Arial" w:hAnsi="Arial" w:cs="Arial"/>
          <w:sz w:val="22"/>
          <w:lang w:val="pt-BR"/>
        </w:rPr>
        <w:t>o</w:t>
      </w:r>
      <w:r w:rsidRPr="002727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pt-BR"/>
        </w:rPr>
        <w:t>s</w:t>
      </w:r>
      <w:proofErr w:type="spellStart"/>
      <w:r w:rsidRPr="002727C0">
        <w:rPr>
          <w:rFonts w:ascii="Arial" w:hAnsi="Arial" w:cs="Arial"/>
          <w:sz w:val="22"/>
        </w:rPr>
        <w:t>eccional</w:t>
      </w:r>
      <w:proofErr w:type="spellEnd"/>
      <w:r w:rsidRPr="002727C0">
        <w:rPr>
          <w:rFonts w:ascii="Arial" w:hAnsi="Arial" w:cs="Arial"/>
          <w:sz w:val="22"/>
        </w:rPr>
        <w:t xml:space="preserve"> do CRCMG para a cidade de </w:t>
      </w:r>
      <w:r w:rsidR="00A67D24">
        <w:rPr>
          <w:rFonts w:ascii="Arial" w:hAnsi="Arial" w:cs="Arial"/>
          <w:sz w:val="22"/>
          <w:lang w:val="pt-BR"/>
        </w:rPr>
        <w:t>Manhuaçu</w:t>
      </w:r>
      <w:r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 xml:space="preserve">art. 20, inciso XVIII do Regimento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Nomear </w:t>
      </w:r>
      <w:r w:rsidR="00A67D24">
        <w:rPr>
          <w:rFonts w:ascii="Arial" w:hAnsi="Arial" w:cs="Arial"/>
          <w:sz w:val="22"/>
          <w:szCs w:val="24"/>
        </w:rPr>
        <w:t>o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</w:t>
      </w:r>
      <w:r w:rsidRPr="002727C0">
        <w:rPr>
          <w:rFonts w:ascii="Arial" w:hAnsi="Arial" w:cs="Arial"/>
          <w:sz w:val="22"/>
          <w:szCs w:val="24"/>
        </w:rPr>
        <w:t xml:space="preserve"> </w:t>
      </w:r>
      <w:r w:rsidR="00A67D24">
        <w:rPr>
          <w:rFonts w:ascii="Arial" w:hAnsi="Arial" w:cs="Arial"/>
          <w:sz w:val="22"/>
          <w:szCs w:val="24"/>
        </w:rPr>
        <w:t>Anderson Batista Moura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n.º</w:t>
      </w:r>
      <w:proofErr w:type="gramEnd"/>
      <w:r>
        <w:rPr>
          <w:rFonts w:ascii="Arial" w:hAnsi="Arial" w:cs="Arial"/>
          <w:sz w:val="22"/>
          <w:szCs w:val="24"/>
        </w:rPr>
        <w:t xml:space="preserve"> </w:t>
      </w:r>
      <w:r w:rsidRPr="002727C0">
        <w:rPr>
          <w:rFonts w:ascii="Arial" w:hAnsi="Arial" w:cs="Arial"/>
          <w:sz w:val="22"/>
          <w:szCs w:val="24"/>
        </w:rPr>
        <w:t>07</w:t>
      </w:r>
      <w:r w:rsidR="00A67D24">
        <w:rPr>
          <w:rFonts w:ascii="Arial" w:hAnsi="Arial" w:cs="Arial"/>
          <w:sz w:val="22"/>
          <w:szCs w:val="24"/>
        </w:rPr>
        <w:t>1340</w:t>
      </w:r>
      <w:r w:rsidRPr="002727C0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</w:t>
      </w:r>
      <w:r w:rsidR="00A67D24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A67D24">
        <w:rPr>
          <w:rFonts w:ascii="Arial" w:hAnsi="Arial" w:cs="Arial"/>
          <w:sz w:val="22"/>
          <w:szCs w:val="24"/>
        </w:rPr>
        <w:t>Manhuaçu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7B5A1E">
        <w:rPr>
          <w:rFonts w:ascii="Arial" w:hAnsi="Arial" w:cs="Arial"/>
          <w:sz w:val="22"/>
          <w:szCs w:val="24"/>
        </w:rPr>
        <w:t>8</w:t>
      </w:r>
      <w:r w:rsidRPr="002727C0">
        <w:rPr>
          <w:rFonts w:ascii="Arial" w:hAnsi="Arial" w:cs="Arial"/>
          <w:sz w:val="22"/>
          <w:szCs w:val="24"/>
        </w:rPr>
        <w:t>/</w:t>
      </w:r>
      <w:r w:rsidR="00A67D24">
        <w:rPr>
          <w:rFonts w:ascii="Arial" w:hAnsi="Arial" w:cs="Arial"/>
          <w:sz w:val="22"/>
          <w:szCs w:val="24"/>
        </w:rPr>
        <w:t>6</w:t>
      </w:r>
      <w:r w:rsidRPr="002727C0">
        <w:rPr>
          <w:rFonts w:ascii="Arial" w:hAnsi="Arial" w:cs="Arial"/>
          <w:sz w:val="22"/>
          <w:szCs w:val="24"/>
        </w:rPr>
        <w:t>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D5750E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:rsidR="00D5750E" w:rsidRPr="002727C0" w:rsidRDefault="00D5750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bookmarkStart w:id="0" w:name="_GoBack"/>
      <w:bookmarkEnd w:id="0"/>
    </w:p>
    <w:p w:rsidR="002727C0" w:rsidRP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Default="002727C0" w:rsidP="00D5750E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A8" w:rsidRDefault="000709EA" w:rsidP="001751A8">
    <w:pPr>
      <w:pStyle w:val="Cabealho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15" name="Imagem 8" descr="Descrição: C:\Users\delia\AppData\Local\Microsoft\Windows\INetCache\Content.Word\Se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delia\AppData\Local\Microsoft\Windows\INetCache\Content.Word\Sel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3CB">
      <w:rPr>
        <w:noProof/>
      </w:rPr>
      <w:drawing>
        <wp:inline distT="0" distB="0" distL="0" distR="0">
          <wp:extent cx="2181225" cy="676275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1A8" w:rsidRPr="001751A8" w:rsidRDefault="001751A8" w:rsidP="001751A8">
    <w:pPr>
      <w:pStyle w:val="Cabealho"/>
      <w:rPr>
        <w:color w:val="0F243E"/>
        <w:szCs w:val="22"/>
      </w:rPr>
    </w:pPr>
  </w:p>
  <w:p w:rsidR="005948FB" w:rsidRPr="00744B42" w:rsidRDefault="000709EA" w:rsidP="005948FB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F4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C4h0hV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7652C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B5A1E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67D24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1528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5750E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F744A42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901E-18F1-4854-91FA-27BAE574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587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6</cp:revision>
  <cp:lastPrinted>2016-08-17T13:33:00Z</cp:lastPrinted>
  <dcterms:created xsi:type="dcterms:W3CDTF">2017-06-07T20:27:00Z</dcterms:created>
  <dcterms:modified xsi:type="dcterms:W3CDTF">2017-06-14T19:37:00Z</dcterms:modified>
</cp:coreProperties>
</file>