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20D5290A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FD178D">
        <w:rPr>
          <w:rFonts w:ascii="Arial" w:hAnsi="Arial" w:cs="Arial"/>
          <w:sz w:val="28"/>
          <w:szCs w:val="28"/>
        </w:rPr>
        <w:t>34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6BEF730B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BD6CB5">
        <w:rPr>
          <w:rFonts w:ascii="Arial" w:hAnsi="Arial" w:cs="Arial"/>
          <w:sz w:val="28"/>
          <w:szCs w:val="28"/>
        </w:rPr>
        <w:t>Olá!/</w:t>
      </w:r>
      <w:proofErr w:type="gramEnd"/>
      <w:r w:rsidRPr="00BD6CB5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5C1D5106" w14:textId="6BBA3FE6" w:rsidR="00AE6B97" w:rsidRDefault="00AE6B97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4165A41" w14:textId="53FC1C26" w:rsidR="00A257DA" w:rsidRDefault="00A257DA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3F9CF01E" w14:textId="77777777" w:rsidR="00D031D3" w:rsidRDefault="00D031D3" w:rsidP="00D031D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02B47FFA" w14:textId="5F0E6EBD" w:rsidR="00D031D3" w:rsidRDefault="00D031D3" w:rsidP="00D031D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Arial" w:hAnsi="Arial" w:cs="Arial"/>
          <w:sz w:val="28"/>
          <w:szCs w:val="28"/>
        </w:rPr>
        <w:t xml:space="preserve">Atenção, </w:t>
      </w:r>
      <w:r>
        <w:rPr>
          <w:rFonts w:ascii="Arial" w:hAnsi="Arial" w:cs="Arial"/>
          <w:color w:val="000000"/>
          <w:sz w:val="28"/>
          <w:szCs w:val="28"/>
        </w:rPr>
        <w:t>profissionais e organiza</w:t>
      </w:r>
      <w:r>
        <w:rPr>
          <w:rFonts w:ascii="Arial" w:hAnsi="Arial" w:cs="Arial"/>
          <w:color w:val="000000"/>
          <w:sz w:val="28"/>
          <w:szCs w:val="28"/>
        </w:rPr>
        <w:softHyphen/>
        <w:t>ções contábeis</w:t>
      </w:r>
      <w:r>
        <w:rPr>
          <w:rFonts w:ascii="Arial" w:hAnsi="Arial" w:cs="Arial"/>
          <w:sz w:val="28"/>
          <w:szCs w:val="28"/>
        </w:rPr>
        <w:t>! O pagamento da anuidade do CRCMG e de débitos de exercícios anteriores já pode ser realizado por meio de cartão de crédito, de forma integral ou parcelada</w:t>
      </w:r>
      <w:r w:rsidR="00573455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  Consulte o portal </w:t>
      </w:r>
      <w:hyperlink r:id="rId7" w:history="1">
        <w:r w:rsidRPr="000D2093">
          <w:rPr>
            <w:rStyle w:val="Hyperlink"/>
            <w:rFonts w:ascii="Arial" w:hAnsi="Arial" w:cs="Arial"/>
            <w:sz w:val="28"/>
            <w:szCs w:val="28"/>
          </w:rPr>
          <w:t>crcmg.org.br</w:t>
        </w:r>
      </w:hyperlink>
      <w:r>
        <w:rPr>
          <w:rFonts w:ascii="Arial" w:hAnsi="Arial" w:cs="Arial"/>
          <w:sz w:val="28"/>
          <w:szCs w:val="28"/>
        </w:rPr>
        <w:t xml:space="preserve"> ou ligue </w:t>
      </w:r>
      <w:r w:rsidR="0033373E">
        <w:rPr>
          <w:rFonts w:ascii="Arial" w:hAnsi="Arial" w:cs="Arial"/>
          <w:sz w:val="28"/>
          <w:szCs w:val="28"/>
        </w:rPr>
        <w:t xml:space="preserve">para </w:t>
      </w:r>
      <w:r>
        <w:rPr>
          <w:rFonts w:ascii="Arial" w:hAnsi="Arial" w:cs="Arial"/>
          <w:sz w:val="28"/>
          <w:szCs w:val="28"/>
        </w:rPr>
        <w:t>(31) 3269-8400</w:t>
      </w:r>
      <w:r w:rsidR="00C015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para mais informações.</w:t>
      </w:r>
    </w:p>
    <w:p w14:paraId="5EB5BF9A" w14:textId="77777777" w:rsidR="007A5641" w:rsidRDefault="007A5641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287B973F" w14:textId="210F3254" w:rsidR="00F06788" w:rsidRPr="00262DA5" w:rsidRDefault="00D031D3" w:rsidP="00F0678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Lembrem-se: o</w:t>
      </w:r>
      <w:r w:rsidR="00F06788">
        <w:rPr>
          <w:rFonts w:ascii="Arial" w:hAnsi="Arial" w:cs="Arial"/>
          <w:sz w:val="28"/>
          <w:szCs w:val="28"/>
        </w:rPr>
        <w:t xml:space="preserve"> pagamento da anuidade é obrigatório para o exercício regular da profissão. </w:t>
      </w:r>
      <w:r w:rsidR="00F06788" w:rsidRPr="00262DA5">
        <w:rPr>
          <w:rFonts w:ascii="Arial" w:hAnsi="Arial" w:cs="Arial"/>
          <w:sz w:val="28"/>
          <w:szCs w:val="28"/>
        </w:rPr>
        <w:t>Se você possui débitos em aberto, faça a negociação! E</w:t>
      </w:r>
      <w:r w:rsidR="00F06788" w:rsidRPr="00262DA5">
        <w:rPr>
          <w:rStyle w:val="A16"/>
          <w:rFonts w:ascii="Arial" w:hAnsi="Arial" w:cs="Arial"/>
          <w:sz w:val="28"/>
          <w:szCs w:val="28"/>
        </w:rPr>
        <w:t xml:space="preserve">ntre em contato </w:t>
      </w:r>
      <w:r w:rsidR="00F06788">
        <w:rPr>
          <w:rStyle w:val="A16"/>
          <w:rFonts w:ascii="Arial" w:hAnsi="Arial" w:cs="Arial"/>
          <w:sz w:val="28"/>
          <w:szCs w:val="28"/>
        </w:rPr>
        <w:t>pelo</w:t>
      </w:r>
      <w:r w:rsidR="00F06788" w:rsidRPr="00262DA5">
        <w:rPr>
          <w:rStyle w:val="A16"/>
          <w:rFonts w:ascii="Arial" w:hAnsi="Arial" w:cs="Arial"/>
          <w:sz w:val="28"/>
          <w:szCs w:val="28"/>
        </w:rPr>
        <w:t xml:space="preserve"> e-mail </w:t>
      </w:r>
      <w:hyperlink r:id="rId8" w:history="1">
        <w:r w:rsidR="00F06788" w:rsidRPr="00262DA5">
          <w:rPr>
            <w:rStyle w:val="Hyperlink"/>
            <w:rFonts w:ascii="Arial" w:hAnsi="Arial" w:cs="Arial"/>
            <w:sz w:val="28"/>
            <w:szCs w:val="28"/>
          </w:rPr>
          <w:t>atendimento@crcmg.org.br</w:t>
        </w:r>
      </w:hyperlink>
      <w:r w:rsidR="00F06788" w:rsidRPr="00262DA5">
        <w:rPr>
          <w:rStyle w:val="A16"/>
          <w:rFonts w:ascii="Arial" w:hAnsi="Arial" w:cs="Arial"/>
          <w:sz w:val="28"/>
          <w:szCs w:val="28"/>
        </w:rPr>
        <w:t xml:space="preserve"> </w:t>
      </w:r>
      <w:r w:rsidR="00F06788">
        <w:rPr>
          <w:rStyle w:val="A16"/>
          <w:rFonts w:ascii="Arial" w:hAnsi="Arial" w:cs="Arial"/>
          <w:sz w:val="28"/>
          <w:szCs w:val="28"/>
        </w:rPr>
        <w:t xml:space="preserve"> e fique em dia!</w:t>
      </w:r>
    </w:p>
    <w:p w14:paraId="5B9027AF" w14:textId="77777777" w:rsidR="00D031D3" w:rsidRDefault="00D031D3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47C763CE" w14:textId="77777777" w:rsidR="00A257DA" w:rsidRDefault="00A257DA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64ABA9A1" w14:textId="77777777" w:rsidR="00A257DA" w:rsidRDefault="00A257DA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54B1EE59" w14:textId="77777777" w:rsidR="00A257DA" w:rsidRDefault="00A257DA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5A1E012A" w14:textId="2897700A" w:rsidR="008F35EE" w:rsidRPr="008F35EE" w:rsidRDefault="008F35EE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F35EE">
        <w:rPr>
          <w:rFonts w:ascii="Arial" w:hAnsi="Arial" w:cs="Arial"/>
          <w:sz w:val="28"/>
          <w:szCs w:val="28"/>
        </w:rPr>
        <w:t> </w:t>
      </w: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AC851" w14:textId="77777777" w:rsidR="000F525A" w:rsidRDefault="000F525A" w:rsidP="00CB0DF2">
      <w:r>
        <w:separator/>
      </w:r>
    </w:p>
  </w:endnote>
  <w:endnote w:type="continuationSeparator" w:id="0">
    <w:p w14:paraId="1A08FCB0" w14:textId="77777777" w:rsidR="000F525A" w:rsidRDefault="000F525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 Cn">
    <w:altName w:val="Arial"/>
    <w:charset w:val="00"/>
    <w:family w:val="auto"/>
    <w:pitch w:val="default"/>
  </w:font>
  <w:font w:name="HelveticaNeueLT Std Lt">
    <w:altName w:val="HelveticaNeueLT Std L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B80AA" w14:textId="77777777" w:rsidR="000F525A" w:rsidRDefault="000F525A" w:rsidP="00CB0DF2">
      <w:r>
        <w:separator/>
      </w:r>
    </w:p>
  </w:footnote>
  <w:footnote w:type="continuationSeparator" w:id="0">
    <w:p w14:paraId="372F21BF" w14:textId="77777777" w:rsidR="000F525A" w:rsidRDefault="000F525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4452C6C9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FD178D">
      <w:rPr>
        <w:rFonts w:ascii="Arial" w:hAnsi="Arial" w:cs="Arial"/>
        <w:sz w:val="28"/>
        <w:szCs w:val="28"/>
        <w:lang w:val="pt-BR"/>
      </w:rPr>
      <w:t xml:space="preserve">20 </w:t>
    </w:r>
    <w:r w:rsidR="004713AA">
      <w:rPr>
        <w:rFonts w:ascii="Arial" w:hAnsi="Arial" w:cs="Arial"/>
        <w:sz w:val="28"/>
        <w:szCs w:val="28"/>
        <w:lang w:val="pt-BR"/>
      </w:rPr>
      <w:t xml:space="preserve">e </w:t>
    </w:r>
    <w:r w:rsidR="00FD178D">
      <w:rPr>
        <w:rFonts w:ascii="Arial" w:hAnsi="Arial" w:cs="Arial"/>
        <w:sz w:val="28"/>
        <w:szCs w:val="28"/>
        <w:lang w:val="pt-BR"/>
      </w:rPr>
      <w:t>22</w:t>
    </w:r>
    <w:r w:rsidR="007052FF">
      <w:rPr>
        <w:rFonts w:ascii="Arial" w:hAnsi="Arial" w:cs="Arial"/>
        <w:sz w:val="28"/>
        <w:szCs w:val="28"/>
        <w:lang w:val="pt-BR"/>
      </w:rPr>
      <w:t xml:space="preserve"> de outubro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2984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4F26"/>
    <w:rsid w:val="000777D8"/>
    <w:rsid w:val="00077E9B"/>
    <w:rsid w:val="000878B7"/>
    <w:rsid w:val="000A3F6B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25A"/>
    <w:rsid w:val="000F5D4A"/>
    <w:rsid w:val="001178D6"/>
    <w:rsid w:val="00120DB8"/>
    <w:rsid w:val="00125CB6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5379"/>
    <w:rsid w:val="001868C5"/>
    <w:rsid w:val="00187875"/>
    <w:rsid w:val="00195202"/>
    <w:rsid w:val="0019618F"/>
    <w:rsid w:val="001965F6"/>
    <w:rsid w:val="001976E7"/>
    <w:rsid w:val="001A2C90"/>
    <w:rsid w:val="001A42AC"/>
    <w:rsid w:val="001B72FE"/>
    <w:rsid w:val="001B7997"/>
    <w:rsid w:val="001C1B1F"/>
    <w:rsid w:val="001C3442"/>
    <w:rsid w:val="001C4817"/>
    <w:rsid w:val="001C639E"/>
    <w:rsid w:val="001D007B"/>
    <w:rsid w:val="001D1359"/>
    <w:rsid w:val="001D4658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2ADA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35F"/>
    <w:rsid w:val="002C1730"/>
    <w:rsid w:val="002C5799"/>
    <w:rsid w:val="002C7443"/>
    <w:rsid w:val="002D0263"/>
    <w:rsid w:val="002D105A"/>
    <w:rsid w:val="002D23F2"/>
    <w:rsid w:val="002D33FF"/>
    <w:rsid w:val="002D5E94"/>
    <w:rsid w:val="002D7BC0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7953"/>
    <w:rsid w:val="00321417"/>
    <w:rsid w:val="00324281"/>
    <w:rsid w:val="003263FA"/>
    <w:rsid w:val="00327F1A"/>
    <w:rsid w:val="00330B9F"/>
    <w:rsid w:val="00330D16"/>
    <w:rsid w:val="0033373E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2C58"/>
    <w:rsid w:val="00424767"/>
    <w:rsid w:val="00427150"/>
    <w:rsid w:val="00432827"/>
    <w:rsid w:val="00432F3D"/>
    <w:rsid w:val="00432F71"/>
    <w:rsid w:val="0044030A"/>
    <w:rsid w:val="00444C48"/>
    <w:rsid w:val="0045081C"/>
    <w:rsid w:val="0045207A"/>
    <w:rsid w:val="004577AD"/>
    <w:rsid w:val="00464574"/>
    <w:rsid w:val="00465337"/>
    <w:rsid w:val="00467149"/>
    <w:rsid w:val="004703F2"/>
    <w:rsid w:val="004713AA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695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3EA6"/>
    <w:rsid w:val="005248A1"/>
    <w:rsid w:val="0053057F"/>
    <w:rsid w:val="0053123F"/>
    <w:rsid w:val="0054373C"/>
    <w:rsid w:val="00544380"/>
    <w:rsid w:val="005462EC"/>
    <w:rsid w:val="005473C7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3455"/>
    <w:rsid w:val="00576572"/>
    <w:rsid w:val="00592BB1"/>
    <w:rsid w:val="0059348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C5008"/>
    <w:rsid w:val="005D648A"/>
    <w:rsid w:val="005E27CB"/>
    <w:rsid w:val="005F34F9"/>
    <w:rsid w:val="005F6A6B"/>
    <w:rsid w:val="005F7AAB"/>
    <w:rsid w:val="00607089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2C4B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E7EE7"/>
    <w:rsid w:val="006F4FA8"/>
    <w:rsid w:val="006F6AD3"/>
    <w:rsid w:val="006F6B3F"/>
    <w:rsid w:val="00700EFF"/>
    <w:rsid w:val="00702AB9"/>
    <w:rsid w:val="007052FF"/>
    <w:rsid w:val="0071643B"/>
    <w:rsid w:val="0072101A"/>
    <w:rsid w:val="00723E1C"/>
    <w:rsid w:val="0072607D"/>
    <w:rsid w:val="007277CA"/>
    <w:rsid w:val="0073093A"/>
    <w:rsid w:val="007309A5"/>
    <w:rsid w:val="00731558"/>
    <w:rsid w:val="00736814"/>
    <w:rsid w:val="00745784"/>
    <w:rsid w:val="00750529"/>
    <w:rsid w:val="00751C9D"/>
    <w:rsid w:val="00753585"/>
    <w:rsid w:val="007536EC"/>
    <w:rsid w:val="00755D0D"/>
    <w:rsid w:val="0076762E"/>
    <w:rsid w:val="00777F1D"/>
    <w:rsid w:val="00782CF9"/>
    <w:rsid w:val="00787480"/>
    <w:rsid w:val="0078753A"/>
    <w:rsid w:val="00787B0D"/>
    <w:rsid w:val="00797C82"/>
    <w:rsid w:val="007A098D"/>
    <w:rsid w:val="007A2153"/>
    <w:rsid w:val="007A359D"/>
    <w:rsid w:val="007A5641"/>
    <w:rsid w:val="007B24F8"/>
    <w:rsid w:val="007B3528"/>
    <w:rsid w:val="007B447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0A92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00CB"/>
    <w:rsid w:val="008960C4"/>
    <w:rsid w:val="00897340"/>
    <w:rsid w:val="008A3131"/>
    <w:rsid w:val="008A4265"/>
    <w:rsid w:val="008D4B9B"/>
    <w:rsid w:val="008D5012"/>
    <w:rsid w:val="008E413E"/>
    <w:rsid w:val="008F0CDE"/>
    <w:rsid w:val="008F2A8E"/>
    <w:rsid w:val="008F2EDD"/>
    <w:rsid w:val="008F35EE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12D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57DA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E6B97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6CB5"/>
    <w:rsid w:val="00BD719C"/>
    <w:rsid w:val="00BE6EED"/>
    <w:rsid w:val="00BE7689"/>
    <w:rsid w:val="00BF1808"/>
    <w:rsid w:val="00BF2A47"/>
    <w:rsid w:val="00C015CE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3849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4D97"/>
    <w:rsid w:val="00CB5947"/>
    <w:rsid w:val="00CC23F1"/>
    <w:rsid w:val="00CC5271"/>
    <w:rsid w:val="00CD0AA8"/>
    <w:rsid w:val="00CD3E1A"/>
    <w:rsid w:val="00CD524F"/>
    <w:rsid w:val="00D01293"/>
    <w:rsid w:val="00D0162C"/>
    <w:rsid w:val="00D031D3"/>
    <w:rsid w:val="00D071D5"/>
    <w:rsid w:val="00D1153F"/>
    <w:rsid w:val="00D17DDD"/>
    <w:rsid w:val="00D236A6"/>
    <w:rsid w:val="00D263AF"/>
    <w:rsid w:val="00D31201"/>
    <w:rsid w:val="00D3321E"/>
    <w:rsid w:val="00D33B3C"/>
    <w:rsid w:val="00D4014E"/>
    <w:rsid w:val="00D4484F"/>
    <w:rsid w:val="00D60C27"/>
    <w:rsid w:val="00D60F18"/>
    <w:rsid w:val="00D75F93"/>
    <w:rsid w:val="00D77943"/>
    <w:rsid w:val="00D77E34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A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85667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0134B"/>
    <w:rsid w:val="00F06788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84"/>
    <w:rsid w:val="00F5010A"/>
    <w:rsid w:val="00F55480"/>
    <w:rsid w:val="00F563BD"/>
    <w:rsid w:val="00F56B2C"/>
    <w:rsid w:val="00F576BD"/>
    <w:rsid w:val="00F63A4F"/>
    <w:rsid w:val="00F6573F"/>
    <w:rsid w:val="00F706ED"/>
    <w:rsid w:val="00F7382E"/>
    <w:rsid w:val="00F73E0C"/>
    <w:rsid w:val="00F80CE2"/>
    <w:rsid w:val="00F8317A"/>
    <w:rsid w:val="00F87501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178D"/>
    <w:rsid w:val="00FD241F"/>
    <w:rsid w:val="00FD5916"/>
    <w:rsid w:val="00FE5463"/>
    <w:rsid w:val="00FF0F96"/>
    <w:rsid w:val="00FF1AF5"/>
    <w:rsid w:val="00FF2D64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5">
    <w:name w:val="Pa5"/>
    <w:basedOn w:val="Normal"/>
    <w:uiPriority w:val="99"/>
    <w:rsid w:val="001D1359"/>
    <w:pPr>
      <w:autoSpaceDE w:val="0"/>
      <w:autoSpaceDN w:val="0"/>
      <w:spacing w:line="201" w:lineRule="atLeast"/>
    </w:pPr>
    <w:rPr>
      <w:rFonts w:ascii="HelveticaNeueLT Std Med Cn" w:eastAsiaTheme="minorHAnsi" w:hAnsi="HelveticaNeueLT Std Med Cn" w:cs="Calibri"/>
    </w:rPr>
  </w:style>
  <w:style w:type="character" w:customStyle="1" w:styleId="A16">
    <w:name w:val="A16"/>
    <w:basedOn w:val="Fontepargpadro"/>
    <w:uiPriority w:val="99"/>
    <w:rsid w:val="001D1359"/>
    <w:rPr>
      <w:rFonts w:ascii="HelveticaNeueLT Std Med Cn" w:hAnsi="HelveticaNeueLT Std Med Cn" w:hint="default"/>
      <w:color w:val="000000"/>
    </w:rPr>
  </w:style>
  <w:style w:type="character" w:customStyle="1" w:styleId="A18">
    <w:name w:val="A18"/>
    <w:basedOn w:val="Fontepargpadro"/>
    <w:uiPriority w:val="99"/>
    <w:rsid w:val="001D1359"/>
    <w:rPr>
      <w:rFonts w:ascii="HelveticaNeueLT Std Lt" w:hAnsi="HelveticaNeueLT Std Lt" w:hint="default"/>
      <w:color w:val="00000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crcmg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Fernanda de Oliveira e Sousa</cp:lastModifiedBy>
  <cp:revision>11</cp:revision>
  <dcterms:created xsi:type="dcterms:W3CDTF">2020-09-28T13:38:00Z</dcterms:created>
  <dcterms:modified xsi:type="dcterms:W3CDTF">2020-10-06T14:01:00Z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