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FAC1929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5B2AD5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68D51F7A" w14:textId="47A62B3A" w:rsidR="005B2AD5" w:rsidRPr="005B2AD5" w:rsidRDefault="00050C26" w:rsidP="005B2AD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Devido à</w:t>
      </w:r>
      <w:r w:rsidR="005B2AD5" w:rsidRPr="005B2AD5">
        <w:rPr>
          <w:rFonts w:ascii="Arial" w:hAnsi="Arial" w:cs="Arial"/>
          <w:sz w:val="28"/>
          <w:szCs w:val="28"/>
        </w:rPr>
        <w:t xml:space="preserve"> pandemia de Covid-19, </w:t>
      </w:r>
      <w:r w:rsidR="0054373C">
        <w:rPr>
          <w:rFonts w:ascii="Arial" w:hAnsi="Arial" w:cs="Arial"/>
          <w:sz w:val="28"/>
          <w:szCs w:val="28"/>
        </w:rPr>
        <w:t>houve algumas</w:t>
      </w:r>
      <w:r w:rsidR="005B2AD5" w:rsidRPr="005B2AD5">
        <w:rPr>
          <w:rFonts w:ascii="Arial" w:hAnsi="Arial" w:cs="Arial"/>
          <w:sz w:val="28"/>
          <w:szCs w:val="28"/>
        </w:rPr>
        <w:t xml:space="preserve"> mudanças </w:t>
      </w:r>
      <w:r w:rsidR="0054373C">
        <w:rPr>
          <w:rFonts w:ascii="Arial" w:hAnsi="Arial" w:cs="Arial"/>
          <w:sz w:val="28"/>
          <w:szCs w:val="28"/>
        </w:rPr>
        <w:t>na</w:t>
      </w:r>
      <w:r w:rsidR="005B2AD5" w:rsidRPr="005B2AD5">
        <w:rPr>
          <w:rFonts w:ascii="Arial" w:hAnsi="Arial" w:cs="Arial"/>
          <w:sz w:val="28"/>
          <w:szCs w:val="28"/>
        </w:rPr>
        <w:t xml:space="preserve"> declaração do Imposto de Renda </w:t>
      </w:r>
      <w:r w:rsidR="0054373C">
        <w:rPr>
          <w:rFonts w:ascii="Arial" w:hAnsi="Arial" w:cs="Arial"/>
          <w:sz w:val="28"/>
          <w:szCs w:val="28"/>
        </w:rPr>
        <w:t>neste ano</w:t>
      </w:r>
      <w:r w:rsidR="005B2AD5" w:rsidRPr="005B2AD5">
        <w:rPr>
          <w:rFonts w:ascii="Arial" w:hAnsi="Arial" w:cs="Arial"/>
          <w:sz w:val="28"/>
          <w:szCs w:val="28"/>
        </w:rPr>
        <w:t>. Entre elas, estão a prorrogação</w:t>
      </w:r>
      <w:r w:rsidR="0054373C">
        <w:rPr>
          <w:rFonts w:ascii="Arial" w:hAnsi="Arial" w:cs="Arial"/>
          <w:sz w:val="28"/>
          <w:szCs w:val="28"/>
        </w:rPr>
        <w:t>,</w:t>
      </w:r>
      <w:r w:rsidR="005B2AD5" w:rsidRPr="005B2AD5">
        <w:rPr>
          <w:rFonts w:ascii="Arial" w:hAnsi="Arial" w:cs="Arial"/>
          <w:sz w:val="28"/>
          <w:szCs w:val="28"/>
        </w:rPr>
        <w:t xml:space="preserve"> </w:t>
      </w:r>
      <w:r w:rsidR="0054373C" w:rsidRPr="005B2AD5">
        <w:rPr>
          <w:rFonts w:ascii="Arial" w:hAnsi="Arial" w:cs="Arial"/>
          <w:sz w:val="28"/>
          <w:szCs w:val="28"/>
        </w:rPr>
        <w:t>para o dia 30 de junho</w:t>
      </w:r>
      <w:r w:rsidR="0054373C">
        <w:rPr>
          <w:rFonts w:ascii="Arial" w:hAnsi="Arial" w:cs="Arial"/>
          <w:sz w:val="28"/>
          <w:szCs w:val="28"/>
        </w:rPr>
        <w:t>,</w:t>
      </w:r>
      <w:r w:rsidR="0054373C" w:rsidRPr="005B2AD5">
        <w:rPr>
          <w:rFonts w:ascii="Arial" w:hAnsi="Arial" w:cs="Arial"/>
          <w:sz w:val="28"/>
          <w:szCs w:val="28"/>
        </w:rPr>
        <w:t xml:space="preserve"> </w:t>
      </w:r>
      <w:r w:rsidR="005B2AD5" w:rsidRPr="005B2AD5">
        <w:rPr>
          <w:rFonts w:ascii="Arial" w:hAnsi="Arial" w:cs="Arial"/>
          <w:sz w:val="28"/>
          <w:szCs w:val="28"/>
        </w:rPr>
        <w:t>do prazo limite do acerto de contas com o Leão</w:t>
      </w:r>
      <w:r>
        <w:rPr>
          <w:rFonts w:ascii="Arial" w:hAnsi="Arial" w:cs="Arial"/>
          <w:sz w:val="28"/>
          <w:szCs w:val="28"/>
        </w:rPr>
        <w:t>;</w:t>
      </w:r>
      <w:r w:rsidR="005B2AD5" w:rsidRPr="005B2AD5">
        <w:rPr>
          <w:rFonts w:ascii="Arial" w:hAnsi="Arial" w:cs="Arial"/>
          <w:sz w:val="28"/>
          <w:szCs w:val="28"/>
        </w:rPr>
        <w:t xml:space="preserve"> a antecipação no cronograma de restituição e o fim da dedução da contribuição para o INSS dos trabalhadores domésticos.</w:t>
      </w:r>
    </w:p>
    <w:p w14:paraId="53256742" w14:textId="77777777" w:rsidR="005B2AD5" w:rsidRPr="005B2AD5" w:rsidRDefault="005B2AD5" w:rsidP="005B2AD5">
      <w:pPr>
        <w:jc w:val="both"/>
        <w:rPr>
          <w:rFonts w:ascii="Arial" w:hAnsi="Arial" w:cs="Arial"/>
          <w:sz w:val="28"/>
          <w:szCs w:val="28"/>
        </w:rPr>
      </w:pPr>
      <w:r w:rsidRPr="005B2AD5">
        <w:rPr>
          <w:rFonts w:ascii="Arial" w:hAnsi="Arial" w:cs="Arial"/>
          <w:sz w:val="28"/>
          <w:szCs w:val="28"/>
        </w:rPr>
        <w:t> </w:t>
      </w:r>
    </w:p>
    <w:p w14:paraId="5CF723F2" w14:textId="77777777" w:rsidR="005B2AD5" w:rsidRPr="005B2AD5" w:rsidRDefault="005B2AD5" w:rsidP="005B2AD5">
      <w:pPr>
        <w:jc w:val="both"/>
        <w:rPr>
          <w:rFonts w:ascii="Arial" w:hAnsi="Arial" w:cs="Arial"/>
          <w:sz w:val="28"/>
          <w:szCs w:val="28"/>
        </w:rPr>
      </w:pPr>
      <w:r w:rsidRPr="005B2AD5">
        <w:rPr>
          <w:rFonts w:ascii="Arial" w:hAnsi="Arial" w:cs="Arial"/>
          <w:sz w:val="28"/>
          <w:szCs w:val="28"/>
        </w:rPr>
        <w:t>Neste ano, também está disponível a doação, diretamente na declaração, de até 3% do imposto devido para fundos de direito dos idosos.</w:t>
      </w:r>
    </w:p>
    <w:p w14:paraId="102AD402" w14:textId="77777777" w:rsidR="005B2AD5" w:rsidRPr="005B2AD5" w:rsidRDefault="005B2AD5" w:rsidP="005B2AD5">
      <w:pPr>
        <w:jc w:val="both"/>
        <w:rPr>
          <w:rFonts w:ascii="Arial" w:hAnsi="Arial" w:cs="Arial"/>
          <w:sz w:val="28"/>
          <w:szCs w:val="28"/>
        </w:rPr>
      </w:pPr>
      <w:r w:rsidRPr="005B2AD5">
        <w:rPr>
          <w:rFonts w:ascii="Arial" w:hAnsi="Arial" w:cs="Arial"/>
          <w:sz w:val="28"/>
          <w:szCs w:val="28"/>
        </w:rPr>
        <w:t> </w:t>
      </w:r>
    </w:p>
    <w:p w14:paraId="169FEC00" w14:textId="217150A1" w:rsidR="00FA2AF6" w:rsidRPr="005B2AD5" w:rsidRDefault="005B2AD5" w:rsidP="0073093A">
      <w:pPr>
        <w:jc w:val="both"/>
        <w:rPr>
          <w:rFonts w:ascii="Arial" w:hAnsi="Arial" w:cs="Arial"/>
          <w:sz w:val="28"/>
          <w:szCs w:val="28"/>
        </w:rPr>
      </w:pPr>
      <w:r w:rsidRPr="005B2AD5">
        <w:rPr>
          <w:rFonts w:ascii="Arial" w:hAnsi="Arial" w:cs="Arial"/>
          <w:sz w:val="28"/>
          <w:szCs w:val="28"/>
        </w:rPr>
        <w:t xml:space="preserve">Procure um profissional da contabilidade para ajudar você a entender as novidades e </w:t>
      </w:r>
      <w:r w:rsidR="0054373C">
        <w:rPr>
          <w:rFonts w:ascii="Arial" w:hAnsi="Arial" w:cs="Arial"/>
          <w:sz w:val="28"/>
          <w:szCs w:val="28"/>
        </w:rPr>
        <w:t xml:space="preserve">a </w:t>
      </w:r>
      <w:r w:rsidRPr="005B2AD5">
        <w:rPr>
          <w:rFonts w:ascii="Arial" w:hAnsi="Arial" w:cs="Arial"/>
          <w:sz w:val="28"/>
          <w:szCs w:val="28"/>
        </w:rPr>
        <w:t>declarar o I</w:t>
      </w:r>
      <w:r w:rsidR="0054373C">
        <w:rPr>
          <w:rFonts w:ascii="Arial" w:hAnsi="Arial" w:cs="Arial"/>
          <w:sz w:val="28"/>
          <w:szCs w:val="28"/>
        </w:rPr>
        <w:t xml:space="preserve">mposto de </w:t>
      </w:r>
      <w:r w:rsidRPr="005B2AD5">
        <w:rPr>
          <w:rFonts w:ascii="Arial" w:hAnsi="Arial" w:cs="Arial"/>
          <w:sz w:val="28"/>
          <w:szCs w:val="28"/>
        </w:rPr>
        <w:t>R</w:t>
      </w:r>
      <w:r w:rsidR="0054373C">
        <w:rPr>
          <w:rFonts w:ascii="Arial" w:hAnsi="Arial" w:cs="Arial"/>
          <w:sz w:val="28"/>
          <w:szCs w:val="28"/>
        </w:rPr>
        <w:t>enda</w:t>
      </w:r>
      <w:r w:rsidRPr="005B2AD5">
        <w:rPr>
          <w:rFonts w:ascii="Arial" w:hAnsi="Arial" w:cs="Arial"/>
          <w:sz w:val="28"/>
          <w:szCs w:val="28"/>
        </w:rPr>
        <w:t xml:space="preserve"> 2020 sem equívocos e dentro do prazo! </w:t>
      </w:r>
    </w:p>
    <w:p w14:paraId="2C66ABDE" w14:textId="79DC3026" w:rsidR="00FA2AF6" w:rsidRDefault="00FA2AF6" w:rsidP="00FA2AF6">
      <w:pPr>
        <w:pStyle w:val="Normal1"/>
        <w:jc w:val="both"/>
        <w:rPr>
          <w:sz w:val="28"/>
          <w:szCs w:val="28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7186" w14:textId="77777777" w:rsidR="004C30FF" w:rsidRDefault="004C30FF" w:rsidP="00CB0DF2">
      <w:r>
        <w:separator/>
      </w:r>
    </w:p>
  </w:endnote>
  <w:endnote w:type="continuationSeparator" w:id="0">
    <w:p w14:paraId="5F500D1A" w14:textId="77777777" w:rsidR="004C30FF" w:rsidRDefault="004C30F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454E" w14:textId="77777777" w:rsidR="004C30FF" w:rsidRDefault="004C30FF" w:rsidP="00CB0DF2">
      <w:r>
        <w:separator/>
      </w:r>
    </w:p>
  </w:footnote>
  <w:footnote w:type="continuationSeparator" w:id="0">
    <w:p w14:paraId="595B880E" w14:textId="77777777" w:rsidR="004C30FF" w:rsidRDefault="004C30F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1B9B5BEF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5B2AD5">
      <w:rPr>
        <w:rFonts w:ascii="Arial" w:hAnsi="Arial" w:cs="Arial"/>
        <w:sz w:val="28"/>
        <w:szCs w:val="28"/>
        <w:lang w:val="pt-BR"/>
      </w:rPr>
      <w:t>23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5B2AD5">
      <w:rPr>
        <w:rFonts w:ascii="Arial" w:hAnsi="Arial" w:cs="Arial"/>
        <w:sz w:val="28"/>
        <w:szCs w:val="28"/>
        <w:lang w:val="pt-BR"/>
      </w:rPr>
      <w:t>25</w:t>
    </w:r>
    <w:r w:rsidR="00F95054">
      <w:rPr>
        <w:rFonts w:ascii="Arial" w:hAnsi="Arial" w:cs="Arial"/>
        <w:sz w:val="28"/>
        <w:szCs w:val="28"/>
        <w:lang w:val="pt-BR"/>
      </w:rPr>
      <w:t xml:space="preserve"> de</w:t>
    </w:r>
    <w:r w:rsidR="00FA2AF6">
      <w:rPr>
        <w:rFonts w:ascii="Arial" w:hAnsi="Arial" w:cs="Arial"/>
        <w:sz w:val="28"/>
        <w:szCs w:val="28"/>
        <w:lang w:val="pt-BR"/>
      </w:rPr>
      <w:t xml:space="preserve"> junho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334E-0DB1-4038-A30C-89BE74F4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8</cp:revision>
  <dcterms:created xsi:type="dcterms:W3CDTF">2020-05-29T17:33:00Z</dcterms:created>
  <dcterms:modified xsi:type="dcterms:W3CDTF">2020-06-01T17:38:00Z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