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6A" w:rsidRDefault="00BB1BE1" w:rsidP="007E456A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CRCMG N</w:t>
      </w:r>
      <w:r w:rsidR="007E456A">
        <w:rPr>
          <w:rFonts w:ascii="Arial" w:hAnsi="Arial" w:cs="Arial"/>
          <w:b/>
          <w:bCs/>
          <w:sz w:val="22"/>
          <w:szCs w:val="22"/>
        </w:rPr>
        <w:t>.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º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AF4B56">
        <w:rPr>
          <w:rFonts w:ascii="Arial" w:hAnsi="Arial" w:cs="Arial"/>
          <w:b/>
          <w:bCs/>
          <w:sz w:val="22"/>
          <w:szCs w:val="22"/>
        </w:rPr>
        <w:t>0</w:t>
      </w:r>
      <w:r w:rsidR="00AB09D0">
        <w:rPr>
          <w:rFonts w:ascii="Arial" w:hAnsi="Arial" w:cs="Arial"/>
          <w:b/>
          <w:bCs/>
          <w:sz w:val="22"/>
          <w:szCs w:val="22"/>
        </w:rPr>
        <w:t>52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AB09D0">
        <w:rPr>
          <w:rFonts w:ascii="Arial" w:hAnsi="Arial" w:cs="Arial"/>
          <w:b/>
          <w:bCs/>
          <w:sz w:val="22"/>
          <w:szCs w:val="22"/>
        </w:rPr>
        <w:t>3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AB09D0">
        <w:rPr>
          <w:rFonts w:ascii="Arial" w:hAnsi="Arial" w:cs="Arial"/>
          <w:b/>
          <w:bCs/>
          <w:sz w:val="22"/>
          <w:szCs w:val="22"/>
        </w:rPr>
        <w:t>ABRIL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DE 201</w:t>
      </w:r>
      <w:r w:rsidR="00AF4B56">
        <w:rPr>
          <w:rFonts w:ascii="Arial" w:hAnsi="Arial" w:cs="Arial"/>
          <w:b/>
          <w:bCs/>
          <w:sz w:val="22"/>
          <w:szCs w:val="22"/>
        </w:rPr>
        <w:t>7</w:t>
      </w:r>
      <w:r w:rsidR="007E456A">
        <w:rPr>
          <w:rFonts w:ascii="Arial" w:hAnsi="Arial" w:cs="Arial"/>
          <w:b/>
          <w:bCs/>
          <w:sz w:val="22"/>
          <w:szCs w:val="22"/>
        </w:rPr>
        <w:t>.</w:t>
      </w:r>
    </w:p>
    <w:p w:rsidR="00BB0C77" w:rsidRDefault="00BB0C77" w:rsidP="007E45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2239D" w:rsidRPr="008846C9" w:rsidRDefault="00C2239D" w:rsidP="007E45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6FAA" w:rsidRDefault="007E456A" w:rsidP="007E456A">
      <w:pPr>
        <w:ind w:left="4536" w:right="-1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Dispõe sobre </w:t>
      </w:r>
      <w:r>
        <w:rPr>
          <w:rFonts w:ascii="Arial" w:hAnsi="Arial" w:cs="Arial"/>
          <w:sz w:val="22"/>
          <w:szCs w:val="22"/>
        </w:rPr>
        <w:t xml:space="preserve">a </w:t>
      </w:r>
      <w:r w:rsidR="0052548C">
        <w:rPr>
          <w:rFonts w:ascii="Arial" w:hAnsi="Arial" w:cs="Arial"/>
          <w:sz w:val="22"/>
          <w:szCs w:val="22"/>
        </w:rPr>
        <w:t>a</w:t>
      </w:r>
      <w:r w:rsidRPr="008846C9">
        <w:rPr>
          <w:rFonts w:ascii="Arial" w:hAnsi="Arial" w:cs="Arial"/>
          <w:sz w:val="22"/>
          <w:szCs w:val="22"/>
        </w:rPr>
        <w:t>bertura de Crédito Adicional Suplementar ao Orçamento do exercício de 201</w:t>
      </w:r>
      <w:r w:rsidR="00AF4B56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 xml:space="preserve"> do Conselho Regional de Contabilidade de Minas Gerais.</w:t>
      </w:r>
    </w:p>
    <w:p w:rsidR="00BB0C77" w:rsidRDefault="00BB0C77" w:rsidP="007E456A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C2239D" w:rsidRDefault="00C2239D" w:rsidP="007E456A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7E456A" w:rsidRPr="008846C9" w:rsidRDefault="007E456A" w:rsidP="007E456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2313E3">
        <w:rPr>
          <w:rFonts w:ascii="Arial" w:hAnsi="Arial" w:cs="Arial"/>
          <w:b/>
          <w:sz w:val="22"/>
          <w:szCs w:val="22"/>
        </w:rPr>
        <w:t>PRESIDENTE DO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sz w:val="22"/>
          <w:szCs w:val="22"/>
        </w:rPr>
        <w:t>CONSELHO REGIONAL DE CONTABILIDADE DE MINAS GERAIS</w:t>
      </w:r>
      <w:r w:rsidRPr="008846C9">
        <w:rPr>
          <w:rFonts w:ascii="Arial" w:hAnsi="Arial" w:cs="Arial"/>
          <w:sz w:val="22"/>
          <w:szCs w:val="22"/>
        </w:rPr>
        <w:t>, no uso de suas atribuições legais e regimentais,</w:t>
      </w:r>
    </w:p>
    <w:p w:rsidR="00C2239D" w:rsidRDefault="00C2239D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que preceitua </w:t>
      </w:r>
      <w:r w:rsidR="00744B42">
        <w:rPr>
          <w:rFonts w:ascii="Arial" w:hAnsi="Arial" w:cs="Arial"/>
          <w:sz w:val="22"/>
          <w:szCs w:val="22"/>
        </w:rPr>
        <w:t>o art. 4º da Resolução CRCMG n.º</w:t>
      </w:r>
      <w:r>
        <w:rPr>
          <w:rFonts w:ascii="Arial" w:hAnsi="Arial" w:cs="Arial"/>
          <w:sz w:val="22"/>
          <w:szCs w:val="22"/>
        </w:rPr>
        <w:t xml:space="preserve"> </w:t>
      </w:r>
      <w:r w:rsidR="00AF4B56">
        <w:rPr>
          <w:rFonts w:ascii="Arial" w:hAnsi="Arial" w:cs="Arial"/>
          <w:sz w:val="22"/>
          <w:szCs w:val="22"/>
        </w:rPr>
        <w:t>379</w:t>
      </w:r>
      <w:r w:rsidR="006665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 </w:t>
      </w:r>
      <w:r w:rsidR="00AF4B56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outubro de 201</w:t>
      </w:r>
      <w:r w:rsidR="00AF4B5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que aprovou o orçam</w:t>
      </w:r>
      <w:r w:rsidR="00430491">
        <w:rPr>
          <w:rFonts w:ascii="Arial" w:hAnsi="Arial" w:cs="Arial"/>
          <w:sz w:val="22"/>
          <w:szCs w:val="22"/>
        </w:rPr>
        <w:t>ento para o exercício de 201</w:t>
      </w:r>
      <w:r w:rsidR="00AF4B56">
        <w:rPr>
          <w:rFonts w:ascii="Arial" w:hAnsi="Arial" w:cs="Arial"/>
          <w:sz w:val="22"/>
          <w:szCs w:val="22"/>
        </w:rPr>
        <w:t>7</w:t>
      </w:r>
      <w:r w:rsidR="0043049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perm</w:t>
      </w:r>
      <w:r w:rsidR="0066659A">
        <w:rPr>
          <w:rFonts w:ascii="Arial" w:hAnsi="Arial" w:cs="Arial"/>
          <w:sz w:val="22"/>
          <w:szCs w:val="22"/>
        </w:rPr>
        <w:t>itindo</w:t>
      </w:r>
      <w:r w:rsidR="002806A1">
        <w:rPr>
          <w:rFonts w:ascii="Arial" w:hAnsi="Arial" w:cs="Arial"/>
          <w:sz w:val="22"/>
          <w:szCs w:val="22"/>
        </w:rPr>
        <w:t xml:space="preserve"> ajuste até o limite de 30%;</w:t>
      </w:r>
    </w:p>
    <w:p w:rsidR="00C2239D" w:rsidRDefault="00C2239D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análise da execução orçamentária, em que foi verificada a necessidade de proceder a ajustes entre as dotações orçamentárias;</w:t>
      </w:r>
    </w:p>
    <w:p w:rsidR="00C2239D" w:rsidRDefault="00C2239D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adequação do Plano de Trabalho para o exercício de 201</w:t>
      </w:r>
      <w:r w:rsidR="00AF4B5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em conformidade com as ações e decisões do Plenário do CRCMG.</w:t>
      </w:r>
    </w:p>
    <w:p w:rsidR="00BB0C77" w:rsidRDefault="00BB0C77" w:rsidP="00BB0C7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C2239D" w:rsidRDefault="00C2239D" w:rsidP="00BB0C7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46C9">
        <w:rPr>
          <w:rFonts w:ascii="Arial" w:hAnsi="Arial" w:cs="Arial"/>
          <w:b/>
          <w:sz w:val="22"/>
          <w:szCs w:val="22"/>
        </w:rPr>
        <w:t>R E S O L V E:</w:t>
      </w:r>
    </w:p>
    <w:p w:rsidR="00744B42" w:rsidRDefault="00744B42" w:rsidP="007E456A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C2239D" w:rsidRDefault="00C2239D" w:rsidP="007E456A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22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1º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Aprovar a abertura de Crédito Adicional Suplementar ao Orçamento do Conselho Regional de Contabilidade de Minas Gerais</w:t>
      </w:r>
      <w:r w:rsidR="00430491">
        <w:rPr>
          <w:rFonts w:ascii="Arial" w:hAnsi="Arial" w:cs="Arial"/>
          <w:sz w:val="22"/>
          <w:szCs w:val="22"/>
        </w:rPr>
        <w:t>,</w:t>
      </w:r>
      <w:r w:rsidRPr="008846C9">
        <w:rPr>
          <w:rFonts w:ascii="Arial" w:hAnsi="Arial" w:cs="Arial"/>
          <w:sz w:val="22"/>
          <w:szCs w:val="22"/>
        </w:rPr>
        <w:t xml:space="preserve"> para o exercício financeiro de 201</w:t>
      </w:r>
      <w:r w:rsidR="00AF4B56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>, no valor de R$</w:t>
      </w:r>
      <w:r>
        <w:rPr>
          <w:rFonts w:ascii="Arial" w:hAnsi="Arial" w:cs="Arial"/>
          <w:sz w:val="22"/>
          <w:szCs w:val="22"/>
        </w:rPr>
        <w:t xml:space="preserve"> </w:t>
      </w:r>
      <w:r w:rsidR="00AB09D0">
        <w:rPr>
          <w:rFonts w:ascii="Arial" w:hAnsi="Arial" w:cs="Arial"/>
          <w:sz w:val="22"/>
          <w:szCs w:val="22"/>
        </w:rPr>
        <w:t>50.000,00</w:t>
      </w:r>
      <w:r w:rsidRPr="008846C9">
        <w:rPr>
          <w:rFonts w:ascii="Arial" w:hAnsi="Arial" w:cs="Arial"/>
          <w:sz w:val="22"/>
          <w:szCs w:val="22"/>
        </w:rPr>
        <w:t xml:space="preserve"> (</w:t>
      </w:r>
      <w:r w:rsidR="00AB09D0">
        <w:rPr>
          <w:rFonts w:ascii="Arial" w:hAnsi="Arial" w:cs="Arial"/>
          <w:sz w:val="22"/>
          <w:szCs w:val="22"/>
        </w:rPr>
        <w:t>cinquenta mil reais</w:t>
      </w:r>
      <w:r w:rsidR="00AF4B56">
        <w:rPr>
          <w:rFonts w:ascii="Arial" w:hAnsi="Arial" w:cs="Arial"/>
          <w:sz w:val="22"/>
          <w:szCs w:val="22"/>
        </w:rPr>
        <w:t>)</w:t>
      </w:r>
      <w:r w:rsidRPr="008846C9">
        <w:rPr>
          <w:rFonts w:ascii="Arial" w:hAnsi="Arial" w:cs="Arial"/>
          <w:sz w:val="22"/>
          <w:szCs w:val="22"/>
        </w:rPr>
        <w:t>, na</w:t>
      </w:r>
      <w:r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seguinte</w:t>
      </w:r>
      <w:r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dotaç</w:t>
      </w:r>
      <w:r>
        <w:rPr>
          <w:rFonts w:ascii="Arial" w:hAnsi="Arial" w:cs="Arial"/>
          <w:sz w:val="22"/>
          <w:szCs w:val="22"/>
        </w:rPr>
        <w:t>ões</w:t>
      </w:r>
      <w:r w:rsidR="002806A1">
        <w:rPr>
          <w:rFonts w:ascii="Arial" w:hAnsi="Arial" w:cs="Arial"/>
          <w:sz w:val="22"/>
          <w:szCs w:val="22"/>
        </w:rPr>
        <w:t>:</w:t>
      </w:r>
    </w:p>
    <w:p w:rsidR="007E456A" w:rsidRDefault="007E456A" w:rsidP="00BB0C77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C2239D" w:rsidRDefault="00C2239D" w:rsidP="00BB0C77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/>
        <w:jc w:val="both"/>
        <w:outlineLvl w:val="0"/>
        <w:rPr>
          <w:rFonts w:ascii="Arial" w:hAnsi="Arial" w:cs="Arial"/>
          <w:b/>
        </w:rPr>
      </w:pPr>
      <w:r w:rsidRPr="0066659A">
        <w:rPr>
          <w:rFonts w:ascii="Arial" w:hAnsi="Arial" w:cs="Arial"/>
          <w:b/>
        </w:rPr>
        <w:t>SUPLEMENTA</w:t>
      </w:r>
    </w:p>
    <w:p w:rsidR="0066659A" w:rsidRDefault="0066659A" w:rsidP="007E456A">
      <w:pPr>
        <w:ind w:right="-1"/>
        <w:jc w:val="both"/>
        <w:outlineLvl w:val="0"/>
        <w:rPr>
          <w:rFonts w:ascii="Arial" w:hAnsi="Arial" w:cs="Arial"/>
          <w:b/>
        </w:rPr>
      </w:pPr>
    </w:p>
    <w:p w:rsidR="00C2239D" w:rsidRPr="0066659A" w:rsidRDefault="00C2239D" w:rsidP="007E456A">
      <w:pPr>
        <w:ind w:right="-1"/>
        <w:jc w:val="both"/>
        <w:outlineLvl w:val="0"/>
        <w:rPr>
          <w:rFonts w:ascii="Arial" w:hAnsi="Arial" w:cs="Arial"/>
          <w:b/>
        </w:rPr>
      </w:pP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559"/>
        <w:gridCol w:w="1560"/>
      </w:tblGrid>
      <w:tr w:rsidR="007E456A" w:rsidRPr="0066659A" w:rsidTr="009D321C">
        <w:trPr>
          <w:cantSplit/>
          <w:trHeight w:val="237"/>
        </w:trPr>
        <w:tc>
          <w:tcPr>
            <w:tcW w:w="1843" w:type="dxa"/>
          </w:tcPr>
          <w:p w:rsidR="007E456A" w:rsidRPr="0066659A" w:rsidRDefault="007E456A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969" w:type="dxa"/>
          </w:tcPr>
          <w:p w:rsidR="007E456A" w:rsidRPr="0066659A" w:rsidRDefault="007E456A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DESPESAS CORRENTES</w:t>
            </w:r>
          </w:p>
        </w:tc>
        <w:tc>
          <w:tcPr>
            <w:tcW w:w="1559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7E456A" w:rsidRPr="0066659A" w:rsidRDefault="00AB09D0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50.000,00</w:t>
            </w:r>
          </w:p>
        </w:tc>
      </w:tr>
      <w:tr w:rsidR="007E456A" w:rsidRPr="0066659A" w:rsidTr="009D321C">
        <w:trPr>
          <w:cantSplit/>
          <w:trHeight w:val="140"/>
        </w:trPr>
        <w:tc>
          <w:tcPr>
            <w:tcW w:w="1843" w:type="dxa"/>
          </w:tcPr>
          <w:p w:rsidR="007E456A" w:rsidRPr="0066659A" w:rsidRDefault="007E456A" w:rsidP="00AB09D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</w:t>
            </w:r>
            <w:r w:rsidR="00AB09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69" w:type="dxa"/>
          </w:tcPr>
          <w:p w:rsidR="007E456A" w:rsidRPr="0066659A" w:rsidRDefault="00AB09D0" w:rsidP="00AB09D0">
            <w:pPr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PESSOAL E ENCARGOS</w:t>
            </w:r>
          </w:p>
        </w:tc>
        <w:tc>
          <w:tcPr>
            <w:tcW w:w="1559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E456A" w:rsidRPr="0066659A" w:rsidRDefault="00AB09D0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50.000,00</w:t>
            </w:r>
          </w:p>
        </w:tc>
      </w:tr>
      <w:tr w:rsidR="00AF4B56" w:rsidRPr="0066659A" w:rsidTr="009D321C">
        <w:trPr>
          <w:cantSplit/>
          <w:trHeight w:val="140"/>
        </w:trPr>
        <w:tc>
          <w:tcPr>
            <w:tcW w:w="1843" w:type="dxa"/>
          </w:tcPr>
          <w:p w:rsidR="00AF4B56" w:rsidRPr="0066659A" w:rsidRDefault="00AF4B56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6.3.1.</w:t>
            </w:r>
            <w:r w:rsidR="00AB09D0">
              <w:rPr>
                <w:rFonts w:ascii="Arial" w:hAnsi="Arial" w:cs="Arial"/>
              </w:rPr>
              <w:t>1</w:t>
            </w:r>
            <w:r w:rsidRPr="0066659A">
              <w:rPr>
                <w:rFonts w:ascii="Arial" w:hAnsi="Arial" w:cs="Arial"/>
              </w:rPr>
              <w:t>.01.01.0</w:t>
            </w:r>
            <w:r w:rsidR="00AB09D0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:rsidR="00AF4B56" w:rsidRPr="0066659A" w:rsidDel="00236EFC" w:rsidRDefault="00AB09D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Indenizações Trabalhistas</w:t>
            </w:r>
          </w:p>
        </w:tc>
        <w:tc>
          <w:tcPr>
            <w:tcW w:w="1559" w:type="dxa"/>
          </w:tcPr>
          <w:p w:rsidR="00AF4B56" w:rsidRPr="0066659A" w:rsidRDefault="00AB09D0" w:rsidP="009D321C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  <w:tc>
          <w:tcPr>
            <w:tcW w:w="1560" w:type="dxa"/>
          </w:tcPr>
          <w:p w:rsidR="00AF4B56" w:rsidRPr="0066659A" w:rsidRDefault="00AF4B56" w:rsidP="00487CA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487CA8" w:rsidRPr="0066659A" w:rsidTr="009D321C">
        <w:trPr>
          <w:cantSplit/>
          <w:trHeight w:val="140"/>
        </w:trPr>
        <w:tc>
          <w:tcPr>
            <w:tcW w:w="1843" w:type="dxa"/>
          </w:tcPr>
          <w:p w:rsidR="00487CA8" w:rsidRPr="0066659A" w:rsidRDefault="00487CA8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487CA8" w:rsidRPr="0066659A" w:rsidRDefault="00487CA8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7CA8" w:rsidRPr="0066659A" w:rsidRDefault="00487CA8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487CA8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9D321C">
        <w:trPr>
          <w:cantSplit/>
          <w:trHeight w:val="215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AB09D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50.000,00</w:t>
            </w:r>
          </w:p>
        </w:tc>
      </w:tr>
    </w:tbl>
    <w:p w:rsidR="00BB0C77" w:rsidRDefault="00BB0C77" w:rsidP="007E456A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C2239D" w:rsidRDefault="00C2239D" w:rsidP="007E456A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456A" w:rsidRDefault="00430491" w:rsidP="007E456A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</w:t>
      </w:r>
      <w:r w:rsidR="007E456A" w:rsidRPr="00A20ADA">
        <w:rPr>
          <w:rFonts w:ascii="Arial" w:hAnsi="Arial" w:cs="Arial"/>
          <w:sz w:val="22"/>
          <w:szCs w:val="22"/>
        </w:rPr>
        <w:t>nico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A20AD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O recurso utilizado para a cobertura do crédito</w:t>
      </w:r>
      <w:r w:rsidR="007E456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ser</w:t>
      </w:r>
      <w:r w:rsidR="00AC6FAA">
        <w:rPr>
          <w:rFonts w:ascii="Arial" w:hAnsi="Arial" w:cs="Arial"/>
          <w:sz w:val="22"/>
          <w:szCs w:val="22"/>
        </w:rPr>
        <w:t>á</w:t>
      </w:r>
      <w:r w:rsidR="007E456A" w:rsidRPr="008846C9">
        <w:rPr>
          <w:rFonts w:ascii="Arial" w:hAnsi="Arial" w:cs="Arial"/>
          <w:sz w:val="22"/>
          <w:szCs w:val="22"/>
        </w:rPr>
        <w:t xml:space="preserve"> oriundo </w:t>
      </w:r>
      <w:r w:rsidR="007E456A">
        <w:rPr>
          <w:rFonts w:ascii="Arial" w:hAnsi="Arial" w:cs="Arial"/>
          <w:sz w:val="22"/>
          <w:szCs w:val="22"/>
        </w:rPr>
        <w:t>de anulaç</w:t>
      </w:r>
      <w:r w:rsidR="00AB09D0">
        <w:rPr>
          <w:rFonts w:ascii="Arial" w:hAnsi="Arial" w:cs="Arial"/>
          <w:sz w:val="22"/>
          <w:szCs w:val="22"/>
        </w:rPr>
        <w:t>ão</w:t>
      </w:r>
      <w:r w:rsidR="007E456A">
        <w:rPr>
          <w:rFonts w:ascii="Arial" w:hAnsi="Arial" w:cs="Arial"/>
          <w:sz w:val="22"/>
          <w:szCs w:val="22"/>
        </w:rPr>
        <w:t xml:space="preserve"> parcia</w:t>
      </w:r>
      <w:r w:rsidR="00AB09D0">
        <w:rPr>
          <w:rFonts w:ascii="Arial" w:hAnsi="Arial" w:cs="Arial"/>
          <w:sz w:val="22"/>
          <w:szCs w:val="22"/>
        </w:rPr>
        <w:t>l</w:t>
      </w:r>
      <w:r w:rsidR="007E456A">
        <w:rPr>
          <w:rFonts w:ascii="Arial" w:hAnsi="Arial" w:cs="Arial"/>
          <w:sz w:val="22"/>
          <w:szCs w:val="22"/>
        </w:rPr>
        <w:t xml:space="preserve"> d</w:t>
      </w:r>
      <w:r w:rsidR="00AC6FAA">
        <w:rPr>
          <w:rFonts w:ascii="Arial" w:hAnsi="Arial" w:cs="Arial"/>
          <w:sz w:val="22"/>
          <w:szCs w:val="22"/>
        </w:rPr>
        <w:t xml:space="preserve">a </w:t>
      </w:r>
      <w:r w:rsidR="007E456A">
        <w:rPr>
          <w:rFonts w:ascii="Arial" w:hAnsi="Arial" w:cs="Arial"/>
          <w:sz w:val="22"/>
          <w:szCs w:val="22"/>
        </w:rPr>
        <w:t>rubrica orçamentária</w:t>
      </w:r>
      <w:r w:rsidR="00D265B9">
        <w:rPr>
          <w:rFonts w:ascii="Arial" w:hAnsi="Arial" w:cs="Arial"/>
          <w:sz w:val="22"/>
          <w:szCs w:val="22"/>
        </w:rPr>
        <w:t>,</w:t>
      </w:r>
      <w:r w:rsidR="00AC6FAA">
        <w:rPr>
          <w:rFonts w:ascii="Arial" w:hAnsi="Arial" w:cs="Arial"/>
          <w:sz w:val="22"/>
          <w:szCs w:val="22"/>
        </w:rPr>
        <w:t xml:space="preserve"> evidenciada no quadro abaixo, </w:t>
      </w:r>
      <w:r w:rsidR="007E456A" w:rsidRPr="008846C9">
        <w:rPr>
          <w:rFonts w:ascii="Arial" w:hAnsi="Arial" w:cs="Arial"/>
          <w:sz w:val="22"/>
          <w:szCs w:val="22"/>
        </w:rPr>
        <w:t>em conformidade com o ite</w:t>
      </w:r>
      <w:r w:rsidR="007E456A">
        <w:rPr>
          <w:rFonts w:ascii="Arial" w:hAnsi="Arial" w:cs="Arial"/>
          <w:sz w:val="22"/>
          <w:szCs w:val="22"/>
        </w:rPr>
        <w:t>m III do</w:t>
      </w:r>
      <w:r w:rsidR="007E456A" w:rsidRPr="008846C9">
        <w:rPr>
          <w:rFonts w:ascii="Arial" w:hAnsi="Arial" w:cs="Arial"/>
          <w:sz w:val="22"/>
          <w:szCs w:val="22"/>
        </w:rPr>
        <w:t xml:space="preserve"> §</w:t>
      </w:r>
      <w:r w:rsidR="007E456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1º</w:t>
      </w:r>
      <w:r w:rsidR="007E456A">
        <w:rPr>
          <w:rFonts w:ascii="Arial" w:hAnsi="Arial" w:cs="Arial"/>
          <w:sz w:val="22"/>
          <w:szCs w:val="22"/>
        </w:rPr>
        <w:t>, art.</w:t>
      </w:r>
      <w:r w:rsidR="007E456A" w:rsidRPr="008846C9">
        <w:rPr>
          <w:rFonts w:ascii="Arial" w:hAnsi="Arial" w:cs="Arial"/>
          <w:sz w:val="22"/>
          <w:szCs w:val="22"/>
        </w:rPr>
        <w:t xml:space="preserve"> 43 da Lei n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8846C9">
        <w:rPr>
          <w:rFonts w:ascii="Arial" w:hAnsi="Arial" w:cs="Arial"/>
          <w:sz w:val="22"/>
          <w:szCs w:val="22"/>
        </w:rPr>
        <w:t>º 4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8846C9">
        <w:rPr>
          <w:rFonts w:ascii="Arial" w:hAnsi="Arial" w:cs="Arial"/>
          <w:sz w:val="22"/>
          <w:szCs w:val="22"/>
        </w:rPr>
        <w:t>320/</w:t>
      </w:r>
      <w:r w:rsidR="007E456A">
        <w:rPr>
          <w:rFonts w:ascii="Arial" w:hAnsi="Arial" w:cs="Arial"/>
          <w:sz w:val="22"/>
          <w:szCs w:val="22"/>
        </w:rPr>
        <w:t>19</w:t>
      </w:r>
      <w:r w:rsidR="007E456A" w:rsidRPr="008846C9">
        <w:rPr>
          <w:rFonts w:ascii="Arial" w:hAnsi="Arial" w:cs="Arial"/>
          <w:sz w:val="22"/>
          <w:szCs w:val="22"/>
        </w:rPr>
        <w:t>64</w:t>
      </w:r>
      <w:r w:rsidR="007E456A">
        <w:rPr>
          <w:rFonts w:ascii="Arial" w:hAnsi="Arial" w:cs="Arial"/>
          <w:sz w:val="22"/>
          <w:szCs w:val="22"/>
        </w:rPr>
        <w:t>.</w:t>
      </w:r>
    </w:p>
    <w:p w:rsidR="00BB0C77" w:rsidRDefault="00BB0C77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</w:p>
    <w:p w:rsidR="00C2239D" w:rsidRDefault="00C2239D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</w:p>
    <w:p w:rsidR="00C02873" w:rsidRDefault="00C02873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</w:p>
    <w:p w:rsidR="00C02873" w:rsidRDefault="00C02873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</w:p>
    <w:p w:rsidR="00C02873" w:rsidRDefault="00C02873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2239D" w:rsidRDefault="00C2239D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</w:p>
    <w:p w:rsidR="00487CA8" w:rsidRPr="0066659A" w:rsidRDefault="00487CA8" w:rsidP="00487CA8">
      <w:pPr>
        <w:ind w:right="-1"/>
        <w:jc w:val="both"/>
        <w:outlineLvl w:val="0"/>
        <w:rPr>
          <w:rFonts w:ascii="Arial" w:hAnsi="Arial" w:cs="Arial"/>
          <w:b/>
        </w:rPr>
      </w:pPr>
      <w:r w:rsidRPr="0066659A">
        <w:rPr>
          <w:rFonts w:ascii="Arial" w:hAnsi="Arial" w:cs="Arial"/>
          <w:b/>
        </w:rPr>
        <w:lastRenderedPageBreak/>
        <w:t>ANULA</w:t>
      </w: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559"/>
        <w:gridCol w:w="1560"/>
      </w:tblGrid>
      <w:tr w:rsidR="00487CA8" w:rsidRPr="0066659A" w:rsidTr="001736BF">
        <w:trPr>
          <w:cantSplit/>
          <w:trHeight w:val="319"/>
        </w:trPr>
        <w:tc>
          <w:tcPr>
            <w:tcW w:w="1843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B09D0" w:rsidRPr="0066659A" w:rsidTr="001736BF">
        <w:trPr>
          <w:cantSplit/>
          <w:trHeight w:val="237"/>
        </w:trPr>
        <w:tc>
          <w:tcPr>
            <w:tcW w:w="1843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969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DESPESAS CORRENTES</w:t>
            </w:r>
          </w:p>
        </w:tc>
        <w:tc>
          <w:tcPr>
            <w:tcW w:w="1559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50.000,00</w:t>
            </w:r>
          </w:p>
        </w:tc>
      </w:tr>
      <w:tr w:rsidR="00AB09D0" w:rsidRPr="0066659A" w:rsidTr="001736BF">
        <w:trPr>
          <w:cantSplit/>
          <w:trHeight w:val="140"/>
        </w:trPr>
        <w:tc>
          <w:tcPr>
            <w:tcW w:w="1843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69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PESSOAL E ENCARGOS</w:t>
            </w:r>
          </w:p>
        </w:tc>
        <w:tc>
          <w:tcPr>
            <w:tcW w:w="1559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50.000,00</w:t>
            </w:r>
          </w:p>
        </w:tc>
      </w:tr>
      <w:tr w:rsidR="00AB09D0" w:rsidRPr="0066659A" w:rsidTr="001736BF">
        <w:trPr>
          <w:cantSplit/>
          <w:trHeight w:val="140"/>
        </w:trPr>
        <w:tc>
          <w:tcPr>
            <w:tcW w:w="1843" w:type="dxa"/>
          </w:tcPr>
          <w:p w:rsidR="00AB09D0" w:rsidRPr="0066659A" w:rsidRDefault="00AB09D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6.3.1.</w:t>
            </w:r>
            <w:r>
              <w:rPr>
                <w:rFonts w:ascii="Arial" w:hAnsi="Arial" w:cs="Arial"/>
              </w:rPr>
              <w:t>1</w:t>
            </w:r>
            <w:r w:rsidRPr="0066659A">
              <w:rPr>
                <w:rFonts w:ascii="Arial" w:hAnsi="Arial" w:cs="Arial"/>
              </w:rPr>
              <w:t>.01.01.0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3969" w:type="dxa"/>
          </w:tcPr>
          <w:p w:rsidR="00AB09D0" w:rsidRPr="0066659A" w:rsidDel="00236EFC" w:rsidRDefault="00AB09D0" w:rsidP="00AB09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Salários</w:t>
            </w:r>
          </w:p>
        </w:tc>
        <w:tc>
          <w:tcPr>
            <w:tcW w:w="1559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  <w:tc>
          <w:tcPr>
            <w:tcW w:w="1560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B09D0" w:rsidRPr="0066659A" w:rsidTr="001736BF">
        <w:trPr>
          <w:cantSplit/>
          <w:trHeight w:val="140"/>
        </w:trPr>
        <w:tc>
          <w:tcPr>
            <w:tcW w:w="1843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B09D0" w:rsidRPr="0066659A" w:rsidTr="001736BF">
        <w:trPr>
          <w:cantSplit/>
          <w:trHeight w:val="140"/>
        </w:trPr>
        <w:tc>
          <w:tcPr>
            <w:tcW w:w="1843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B09D0" w:rsidRPr="0066659A" w:rsidRDefault="00AB09D0" w:rsidP="00AB09D0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B09D0" w:rsidRPr="0066659A" w:rsidRDefault="00AB09D0" w:rsidP="00AB09D0">
            <w:pPr>
              <w:ind w:right="-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50.000,00</w:t>
            </w:r>
          </w:p>
        </w:tc>
      </w:tr>
    </w:tbl>
    <w:p w:rsidR="00487CA8" w:rsidRDefault="00487CA8" w:rsidP="00487CA8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8846C9">
        <w:rPr>
          <w:rFonts w:ascii="Arial" w:hAnsi="Arial" w:cs="Arial"/>
          <w:sz w:val="22"/>
          <w:szCs w:val="22"/>
        </w:rPr>
        <w:t>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 </w:t>
      </w:r>
      <w:r w:rsidR="002806A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ortaria entra em vigor nesta data</w:t>
      </w:r>
      <w:r w:rsidRPr="008846C9">
        <w:rPr>
          <w:rFonts w:ascii="Arial" w:hAnsi="Arial" w:cs="Arial"/>
          <w:sz w:val="22"/>
          <w:szCs w:val="22"/>
        </w:rPr>
        <w:t>.</w:t>
      </w:r>
    </w:p>
    <w:p w:rsidR="007E456A" w:rsidRDefault="007E456A" w:rsidP="007E456A">
      <w:pPr>
        <w:ind w:right="-256"/>
        <w:jc w:val="both"/>
        <w:rPr>
          <w:rFonts w:ascii="Arial" w:hAnsi="Arial" w:cs="Arial"/>
          <w:sz w:val="22"/>
          <w:szCs w:val="22"/>
        </w:rPr>
      </w:pPr>
    </w:p>
    <w:p w:rsidR="0052548C" w:rsidRDefault="007E456A" w:rsidP="00744B42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Dê-se ciênci</w:t>
      </w:r>
      <w:r w:rsidR="00744B42">
        <w:rPr>
          <w:rFonts w:ascii="Arial" w:hAnsi="Arial" w:cs="Arial"/>
          <w:sz w:val="22"/>
          <w:szCs w:val="22"/>
        </w:rPr>
        <w:t>a aos interessados e cumpra-se.</w:t>
      </w:r>
    </w:p>
    <w:p w:rsidR="00744B42" w:rsidRDefault="00744B42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BB0C77" w:rsidRDefault="00BB0C77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BB0C77" w:rsidRDefault="00BB0C77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744B42" w:rsidRDefault="00744B42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A92128" w:rsidRDefault="007E456A" w:rsidP="00744B42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Contador </w:t>
      </w:r>
      <w:r w:rsidR="00AB09D0">
        <w:rPr>
          <w:rFonts w:ascii="Arial" w:hAnsi="Arial" w:cs="Arial"/>
          <w:sz w:val="22"/>
          <w:szCs w:val="22"/>
        </w:rPr>
        <w:t>Rogério Marques Noé</w:t>
      </w:r>
    </w:p>
    <w:p w:rsidR="00BB0C77" w:rsidRPr="00BB0C77" w:rsidRDefault="007E456A" w:rsidP="00BB0C77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sectPr w:rsidR="00BB0C77" w:rsidRPr="00BB0C77" w:rsidSect="00C223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C2239D">
                            <w:rPr>
                              <w:rFonts w:ascii="Arial" w:hAnsi="Arial" w:cs="Arial"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430491" w:rsidP="00744B42">
                          <w:pPr>
                            <w:pStyle w:val="Rodap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028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C2239D">
                      <w:rPr>
                        <w:rFonts w:ascii="Arial" w:hAnsi="Arial" w:cs="Arial"/>
                        <w:sz w:val="16"/>
                      </w:rPr>
                      <w:t>35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430491" w:rsidP="00744B42">
                    <w:pPr>
                      <w:pStyle w:val="Rodap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028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C2239D">
                            <w:rPr>
                              <w:rFonts w:ascii="Arial" w:hAnsi="Arial" w:cs="Arial"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C2239D">
                      <w:rPr>
                        <w:rFonts w:ascii="Arial" w:hAnsi="Arial" w:cs="Arial"/>
                        <w:sz w:val="16"/>
                      </w:rPr>
                      <w:t>35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1A6" w:rsidRDefault="00C02873" w:rsidP="00F61F06">
    <w:pPr>
      <w:pStyle w:val="Cabealho"/>
    </w:pPr>
    <w:r w:rsidRPr="00B44183">
      <w:rPr>
        <w:noProof/>
      </w:rPr>
      <w:drawing>
        <wp:anchor distT="0" distB="0" distL="114300" distR="114300" simplePos="0" relativeHeight="251664896" behindDoc="1" locked="0" layoutInCell="1" allowOverlap="1" wp14:anchorId="50A43FD5" wp14:editId="4831B03C">
          <wp:simplePos x="0" y="0"/>
          <wp:positionH relativeFrom="column">
            <wp:posOffset>4886325</wp:posOffset>
          </wp:positionH>
          <wp:positionV relativeFrom="paragraph">
            <wp:posOffset>37465</wp:posOffset>
          </wp:positionV>
          <wp:extent cx="610870" cy="611505"/>
          <wp:effectExtent l="0" t="0" r="0" b="0"/>
          <wp:wrapNone/>
          <wp:docPr id="9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09EA"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A8" w:rsidRDefault="00C02873" w:rsidP="001751A8">
    <w:pPr>
      <w:pStyle w:val="Cabealho"/>
    </w:pPr>
    <w:r w:rsidRPr="00B44183">
      <w:rPr>
        <w:noProof/>
      </w:rPr>
      <w:drawing>
        <wp:anchor distT="0" distB="0" distL="114300" distR="114300" simplePos="0" relativeHeight="251662848" behindDoc="1" locked="0" layoutInCell="1" allowOverlap="1" wp14:anchorId="50A43FD5" wp14:editId="4831B03C">
          <wp:simplePos x="0" y="0"/>
          <wp:positionH relativeFrom="column">
            <wp:posOffset>4914900</wp:posOffset>
          </wp:positionH>
          <wp:positionV relativeFrom="paragraph">
            <wp:posOffset>-635</wp:posOffset>
          </wp:positionV>
          <wp:extent cx="610870" cy="611505"/>
          <wp:effectExtent l="0" t="0" r="0" b="0"/>
          <wp:wrapNone/>
          <wp:docPr id="10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09EA"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393B"/>
    <w:rsid w:val="0033694F"/>
    <w:rsid w:val="00336A7D"/>
    <w:rsid w:val="0033703D"/>
    <w:rsid w:val="0034290F"/>
    <w:rsid w:val="0034479E"/>
    <w:rsid w:val="003448D9"/>
    <w:rsid w:val="00360E27"/>
    <w:rsid w:val="0036778B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09D0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60359"/>
    <w:rsid w:val="00B663D0"/>
    <w:rsid w:val="00B663D7"/>
    <w:rsid w:val="00B671E6"/>
    <w:rsid w:val="00B87E88"/>
    <w:rsid w:val="00BA00AA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02873"/>
    <w:rsid w:val="00C17177"/>
    <w:rsid w:val="00C21109"/>
    <w:rsid w:val="00C2239D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265B9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2FAC-7CF9-433E-9987-7587F591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1720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5</cp:revision>
  <cp:lastPrinted>2016-08-17T13:33:00Z</cp:lastPrinted>
  <dcterms:created xsi:type="dcterms:W3CDTF">2017-04-03T14:20:00Z</dcterms:created>
  <dcterms:modified xsi:type="dcterms:W3CDTF">2017-04-04T13:18:00Z</dcterms:modified>
</cp:coreProperties>
</file>