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1A2EC3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4F43FE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12B65A5A" w14:textId="5D163CD1" w:rsidR="003E2515" w:rsidRDefault="003E2515" w:rsidP="003E25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contadores que precisam cumprir a pontuação no </w:t>
      </w:r>
      <w:r w:rsidRPr="000B405F">
        <w:rPr>
          <w:rFonts w:ascii="Arial" w:hAnsi="Arial" w:cs="Arial"/>
          <w:sz w:val="28"/>
          <w:szCs w:val="28"/>
        </w:rPr>
        <w:t>Programa de Educação Profissional Continuada</w:t>
      </w:r>
      <w:r>
        <w:rPr>
          <w:rFonts w:ascii="Arial" w:hAnsi="Arial" w:cs="Arial"/>
          <w:sz w:val="28"/>
          <w:szCs w:val="28"/>
        </w:rPr>
        <w:t>! Fiquem atentos aos cursos realizados pelo Conselho que são pontuados no Programa</w:t>
      </w:r>
      <w:r w:rsidR="00845604">
        <w:rPr>
          <w:rFonts w:ascii="Arial" w:hAnsi="Arial" w:cs="Arial"/>
          <w:sz w:val="28"/>
          <w:szCs w:val="28"/>
        </w:rPr>
        <w:t>!</w:t>
      </w:r>
      <w:r w:rsidRPr="00EA18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Não deixem para cumprir essa exigência legal na última hora.</w:t>
      </w:r>
      <w:r w:rsidRPr="002C13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prazo final é até o dia trinta e um de dezembro de 2021 e a pontuação mínima exigida para este ano é de vinte pontos</w:t>
      </w:r>
      <w:r w:rsidR="00845604">
        <w:rPr>
          <w:rFonts w:ascii="Arial" w:hAnsi="Arial" w:cs="Arial"/>
          <w:sz w:val="28"/>
          <w:szCs w:val="28"/>
        </w:rPr>
        <w:t>.</w:t>
      </w:r>
    </w:p>
    <w:p w14:paraId="78B4EA09" w14:textId="77777777" w:rsidR="003E2515" w:rsidRDefault="003E2515" w:rsidP="003E2515">
      <w:pPr>
        <w:jc w:val="both"/>
        <w:rPr>
          <w:rFonts w:ascii="Arial" w:hAnsi="Arial" w:cs="Arial"/>
          <w:sz w:val="28"/>
          <w:szCs w:val="28"/>
        </w:rPr>
      </w:pPr>
    </w:p>
    <w:p w14:paraId="4F835614" w14:textId="60599436" w:rsidR="003E2515" w:rsidRPr="000B405F" w:rsidRDefault="003E2515" w:rsidP="003E25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 importante destacar que a participação na décima terceira Convenção de Contabilidade de Minas Gerais é uma excelente oportunidade de pontuar e se aperfeiçoar! </w:t>
      </w:r>
      <w:r w:rsidRPr="000B405F">
        <w:rPr>
          <w:rFonts w:ascii="Arial" w:hAnsi="Arial" w:cs="Arial"/>
          <w:sz w:val="28"/>
          <w:szCs w:val="28"/>
        </w:rPr>
        <w:t>Consulte</w:t>
      </w:r>
      <w:r>
        <w:rPr>
          <w:rFonts w:ascii="Arial" w:hAnsi="Arial" w:cs="Arial"/>
          <w:sz w:val="28"/>
          <w:szCs w:val="28"/>
        </w:rPr>
        <w:t>m,</w:t>
      </w:r>
      <w:r w:rsidRPr="000B405F">
        <w:rPr>
          <w:rFonts w:ascii="Arial" w:hAnsi="Arial" w:cs="Arial"/>
          <w:sz w:val="28"/>
          <w:szCs w:val="28"/>
        </w:rPr>
        <w:t xml:space="preserve"> no portal</w:t>
      </w:r>
      <w:r>
        <w:rPr>
          <w:rFonts w:ascii="Arial" w:hAnsi="Arial" w:cs="Arial"/>
          <w:sz w:val="28"/>
          <w:szCs w:val="28"/>
        </w:rPr>
        <w:t xml:space="preserve"> </w:t>
      </w:r>
      <w:r w:rsidRPr="000B405F">
        <w:rPr>
          <w:rFonts w:ascii="Arial" w:hAnsi="Arial" w:cs="Arial"/>
          <w:sz w:val="28"/>
          <w:szCs w:val="28"/>
        </w:rPr>
        <w:t xml:space="preserve">crcmg.org.br, </w:t>
      </w:r>
      <w:r>
        <w:rPr>
          <w:rFonts w:ascii="Arial" w:hAnsi="Arial" w:cs="Arial"/>
          <w:sz w:val="28"/>
          <w:szCs w:val="28"/>
        </w:rPr>
        <w:t xml:space="preserve">os cursos e eventos realizados pelo CRCMG </w:t>
      </w:r>
      <w:r w:rsidRPr="000B405F">
        <w:rPr>
          <w:rFonts w:ascii="Arial" w:hAnsi="Arial" w:cs="Arial"/>
          <w:sz w:val="28"/>
          <w:szCs w:val="28"/>
        </w:rPr>
        <w:t>e a pontuação de cada atividade</w:t>
      </w:r>
      <w:r>
        <w:rPr>
          <w:rFonts w:ascii="Arial" w:hAnsi="Arial" w:cs="Arial"/>
          <w:sz w:val="28"/>
          <w:szCs w:val="28"/>
        </w:rPr>
        <w:t>!</w:t>
      </w:r>
      <w:r w:rsidRPr="000B405F">
        <w:rPr>
          <w:rFonts w:ascii="Arial" w:hAnsi="Arial" w:cs="Arial"/>
          <w:sz w:val="28"/>
          <w:szCs w:val="28"/>
        </w:rPr>
        <w:t>//</w:t>
      </w:r>
    </w:p>
    <w:p w14:paraId="5D8A107E" w14:textId="6BED5F64" w:rsidR="00E5096A" w:rsidRDefault="00E5096A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6797B5AE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3A7BADEB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4F43FE">
      <w:rPr>
        <w:rFonts w:ascii="Arial" w:hAnsi="Arial" w:cs="Arial"/>
        <w:sz w:val="28"/>
        <w:szCs w:val="28"/>
        <w:lang w:val="pt-BR"/>
      </w:rPr>
      <w:t>23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5C50E8">
      <w:rPr>
        <w:rFonts w:ascii="Arial" w:hAnsi="Arial" w:cs="Arial"/>
        <w:sz w:val="28"/>
        <w:szCs w:val="28"/>
        <w:lang w:val="pt-BR"/>
      </w:rPr>
      <w:t>2</w:t>
    </w:r>
    <w:r w:rsidR="004F43FE">
      <w:rPr>
        <w:rFonts w:ascii="Arial" w:hAnsi="Arial" w:cs="Arial"/>
        <w:sz w:val="28"/>
        <w:szCs w:val="28"/>
        <w:lang w:val="pt-BR"/>
      </w:rPr>
      <w:t>7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B15840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2021-08-06T11:08:00Z</dcterms:created>
  <dcterms:modified xsi:type="dcterms:W3CDTF">2021-08-09T18:06:00Z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