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72370" w14:textId="77777777" w:rsidR="006F461E" w:rsidRDefault="006F461E" w:rsidP="00EB7E3F">
      <w:pPr>
        <w:ind w:left="-567"/>
        <w:jc w:val="center"/>
        <w:rPr>
          <w:rFonts w:ascii="Arial" w:hAnsi="Arial" w:cs="Arial"/>
          <w:b/>
          <w:sz w:val="20"/>
          <w:szCs w:val="20"/>
        </w:rPr>
      </w:pPr>
    </w:p>
    <w:p w14:paraId="095D7C33" w14:textId="77777777" w:rsidR="00EB7E3F" w:rsidRPr="0075115E" w:rsidRDefault="00EB7E3F" w:rsidP="00EB7E3F">
      <w:pPr>
        <w:spacing w:before="120" w:after="120"/>
        <w:ind w:left="-567"/>
        <w:jc w:val="center"/>
        <w:rPr>
          <w:rFonts w:asciiTheme="minorHAnsi" w:hAnsiTheme="minorHAnsi"/>
          <w:sz w:val="20"/>
          <w:szCs w:val="20"/>
        </w:rPr>
      </w:pPr>
    </w:p>
    <w:p w14:paraId="4CE9AC84" w14:textId="73390087" w:rsidR="00404C4D" w:rsidRPr="00360DD7" w:rsidRDefault="0075115E" w:rsidP="004A252B">
      <w:pPr>
        <w:pStyle w:val="PargrafodaLista"/>
        <w:numPr>
          <w:ilvl w:val="0"/>
          <w:numId w:val="4"/>
        </w:numPr>
        <w:spacing w:line="480" w:lineRule="auto"/>
        <w:rPr>
          <w:color w:val="000000" w:themeColor="text1"/>
          <w:sz w:val="28"/>
          <w:szCs w:val="28"/>
        </w:rPr>
      </w:pPr>
      <w:r w:rsidRPr="00D85813">
        <w:rPr>
          <w:rFonts w:asciiTheme="minorHAnsi" w:hAnsiTheme="minorHAnsi" w:cs="Arial"/>
          <w:b/>
          <w:bCs/>
          <w:color w:val="000000"/>
          <w:sz w:val="20"/>
          <w:szCs w:val="20"/>
        </w:rPr>
        <w:t>TÍTULO:</w:t>
      </w:r>
      <w:r w:rsidR="006B1AE4" w:rsidRPr="00D85813">
        <w:rPr>
          <w:rFonts w:asciiTheme="minorHAnsi" w:hAnsiTheme="minorHAnsi" w:cs="Arial"/>
          <w:b/>
          <w:bCs/>
          <w:color w:val="000000"/>
          <w:sz w:val="20"/>
          <w:szCs w:val="20"/>
        </w:rPr>
        <w:t xml:space="preserve"> </w:t>
      </w:r>
      <w:r w:rsidR="0088007B" w:rsidRPr="00D85813">
        <w:rPr>
          <w:rFonts w:asciiTheme="minorHAnsi" w:hAnsiTheme="minorHAnsi" w:cs="Arial"/>
          <w:b/>
          <w:bCs/>
          <w:color w:val="000000"/>
          <w:sz w:val="20"/>
          <w:szCs w:val="20"/>
        </w:rPr>
        <w:t xml:space="preserve"> </w:t>
      </w:r>
      <w:r w:rsidR="004A252B" w:rsidRPr="004A252B">
        <w:rPr>
          <w:rFonts w:asciiTheme="minorHAnsi" w:hAnsiTheme="minorHAnsi" w:cs="Arial"/>
          <w:b/>
          <w:bCs/>
          <w:color w:val="000000"/>
          <w:sz w:val="22"/>
          <w:szCs w:val="22"/>
        </w:rPr>
        <w:t>ABERTURA, ALTERAÇÃO E ENCERRAMENTO DE EMPRESAS – LEGISLAÇÃO SOCIETÁRIA</w:t>
      </w:r>
    </w:p>
    <w:p w14:paraId="118F2004" w14:textId="77777777" w:rsidR="00723CE9" w:rsidRPr="00473BE0" w:rsidRDefault="00723CE9" w:rsidP="00723CE9">
      <w:pPr>
        <w:spacing w:after="160" w:line="259" w:lineRule="auto"/>
        <w:ind w:left="720"/>
        <w:contextualSpacing/>
        <w:rPr>
          <w:color w:val="000000" w:themeColor="text1"/>
        </w:rPr>
      </w:pPr>
    </w:p>
    <w:p w14:paraId="1D9E6993" w14:textId="77777777" w:rsidR="004A252B" w:rsidRPr="004A252B" w:rsidRDefault="004A252B" w:rsidP="004A252B">
      <w:pPr>
        <w:pStyle w:val="PargrafodaLista"/>
        <w:numPr>
          <w:ilvl w:val="0"/>
          <w:numId w:val="7"/>
        </w:numPr>
        <w:spacing w:before="0" w:beforeAutospacing="0" w:after="160" w:afterAutospacing="0" w:line="259" w:lineRule="auto"/>
        <w:contextualSpacing/>
        <w:rPr>
          <w:color w:val="000000" w:themeColor="text1"/>
        </w:rPr>
      </w:pPr>
      <w:r w:rsidRPr="004A252B">
        <w:rPr>
          <w:color w:val="000000" w:themeColor="text1"/>
        </w:rPr>
        <w:t>Abertura</w:t>
      </w:r>
    </w:p>
    <w:p w14:paraId="6144E0B3" w14:textId="77777777" w:rsidR="004A252B" w:rsidRPr="004A252B" w:rsidRDefault="004A252B" w:rsidP="004A252B">
      <w:pPr>
        <w:pStyle w:val="PargrafodaLista"/>
        <w:numPr>
          <w:ilvl w:val="1"/>
          <w:numId w:val="7"/>
        </w:numPr>
        <w:spacing w:before="0" w:beforeAutospacing="0" w:after="160" w:afterAutospacing="0" w:line="259" w:lineRule="auto"/>
        <w:contextualSpacing/>
        <w:rPr>
          <w:color w:val="000000" w:themeColor="text1"/>
        </w:rPr>
      </w:pPr>
      <w:r w:rsidRPr="004A252B">
        <w:rPr>
          <w:color w:val="000000" w:themeColor="text1"/>
        </w:rPr>
        <w:t>Sistema integrado (</w:t>
      </w:r>
      <w:proofErr w:type="spellStart"/>
      <w:r w:rsidRPr="004A252B">
        <w:rPr>
          <w:color w:val="000000" w:themeColor="text1"/>
        </w:rPr>
        <w:t>Jucemg</w:t>
      </w:r>
      <w:proofErr w:type="spellEnd"/>
      <w:r w:rsidRPr="004A252B">
        <w:rPr>
          <w:color w:val="000000" w:themeColor="text1"/>
        </w:rPr>
        <w:t>, Receita Federal, Estadual e Prefeitura)</w:t>
      </w:r>
    </w:p>
    <w:p w14:paraId="2A6D2AFD" w14:textId="77777777" w:rsidR="004A252B" w:rsidRPr="004A252B" w:rsidRDefault="004A252B" w:rsidP="004A252B">
      <w:pPr>
        <w:pStyle w:val="PargrafodaLista"/>
        <w:numPr>
          <w:ilvl w:val="1"/>
          <w:numId w:val="7"/>
        </w:numPr>
        <w:spacing w:before="0" w:beforeAutospacing="0" w:after="160" w:afterAutospacing="0" w:line="259" w:lineRule="auto"/>
        <w:contextualSpacing/>
        <w:rPr>
          <w:color w:val="000000" w:themeColor="text1"/>
        </w:rPr>
      </w:pPr>
      <w:r w:rsidRPr="004A252B">
        <w:rPr>
          <w:color w:val="000000" w:themeColor="text1"/>
        </w:rPr>
        <w:t>Formas jurídicas</w:t>
      </w:r>
    </w:p>
    <w:p w14:paraId="3916FE55" w14:textId="77777777" w:rsidR="004A252B" w:rsidRPr="004A252B" w:rsidRDefault="004A252B" w:rsidP="004A252B">
      <w:pPr>
        <w:pStyle w:val="PargrafodaLista"/>
        <w:numPr>
          <w:ilvl w:val="1"/>
          <w:numId w:val="7"/>
        </w:numPr>
        <w:spacing w:before="0" w:beforeAutospacing="0" w:after="160" w:afterAutospacing="0" w:line="259" w:lineRule="auto"/>
        <w:contextualSpacing/>
        <w:rPr>
          <w:color w:val="000000" w:themeColor="text1"/>
        </w:rPr>
      </w:pPr>
      <w:r w:rsidRPr="004A252B">
        <w:rPr>
          <w:color w:val="000000" w:themeColor="text1"/>
        </w:rPr>
        <w:t>Documentos necessário</w:t>
      </w:r>
    </w:p>
    <w:p w14:paraId="4227D53A" w14:textId="77777777" w:rsidR="004A252B" w:rsidRPr="004A252B" w:rsidRDefault="004A252B" w:rsidP="004A252B">
      <w:pPr>
        <w:pStyle w:val="PargrafodaLista"/>
        <w:numPr>
          <w:ilvl w:val="1"/>
          <w:numId w:val="7"/>
        </w:numPr>
        <w:spacing w:before="0" w:beforeAutospacing="0" w:after="160" w:afterAutospacing="0" w:line="259" w:lineRule="auto"/>
        <w:contextualSpacing/>
        <w:rPr>
          <w:color w:val="000000" w:themeColor="text1"/>
        </w:rPr>
      </w:pPr>
      <w:r w:rsidRPr="004A252B">
        <w:rPr>
          <w:color w:val="000000" w:themeColor="text1"/>
        </w:rPr>
        <w:t>Etapas de abertura</w:t>
      </w:r>
    </w:p>
    <w:p w14:paraId="0D2BDD74" w14:textId="77777777" w:rsidR="004A252B" w:rsidRPr="004A252B" w:rsidRDefault="004A252B" w:rsidP="004A252B">
      <w:pPr>
        <w:pStyle w:val="PargrafodaLista"/>
        <w:numPr>
          <w:ilvl w:val="1"/>
          <w:numId w:val="7"/>
        </w:numPr>
        <w:spacing w:before="0" w:beforeAutospacing="0" w:after="160" w:afterAutospacing="0" w:line="259" w:lineRule="auto"/>
        <w:contextualSpacing/>
        <w:rPr>
          <w:color w:val="000000" w:themeColor="text1"/>
        </w:rPr>
      </w:pPr>
      <w:r w:rsidRPr="004A252B">
        <w:rPr>
          <w:color w:val="000000" w:themeColor="text1"/>
        </w:rPr>
        <w:t>Outros assuntos</w:t>
      </w:r>
    </w:p>
    <w:p w14:paraId="66DB5446" w14:textId="77777777" w:rsidR="004A252B" w:rsidRPr="004A252B" w:rsidRDefault="004A252B" w:rsidP="004A252B">
      <w:pPr>
        <w:pStyle w:val="PargrafodaLista"/>
        <w:numPr>
          <w:ilvl w:val="0"/>
          <w:numId w:val="7"/>
        </w:numPr>
        <w:spacing w:before="0" w:beforeAutospacing="0" w:after="160" w:afterAutospacing="0" w:line="259" w:lineRule="auto"/>
        <w:contextualSpacing/>
        <w:rPr>
          <w:color w:val="000000" w:themeColor="text1"/>
        </w:rPr>
      </w:pPr>
      <w:r w:rsidRPr="004A252B">
        <w:rPr>
          <w:color w:val="000000" w:themeColor="text1"/>
        </w:rPr>
        <w:t>Alteração</w:t>
      </w:r>
    </w:p>
    <w:p w14:paraId="073CF6EC" w14:textId="77777777" w:rsidR="004A252B" w:rsidRPr="004A252B" w:rsidRDefault="004A252B" w:rsidP="004A252B">
      <w:pPr>
        <w:pStyle w:val="PargrafodaLista"/>
        <w:numPr>
          <w:ilvl w:val="1"/>
          <w:numId w:val="7"/>
        </w:numPr>
        <w:spacing w:before="0" w:beforeAutospacing="0" w:after="160" w:afterAutospacing="0" w:line="259" w:lineRule="auto"/>
        <w:contextualSpacing/>
        <w:rPr>
          <w:color w:val="000000" w:themeColor="text1"/>
        </w:rPr>
      </w:pPr>
      <w:r w:rsidRPr="004A252B">
        <w:rPr>
          <w:color w:val="000000" w:themeColor="text1"/>
        </w:rPr>
        <w:t>Possibilidades</w:t>
      </w:r>
    </w:p>
    <w:p w14:paraId="48D96804" w14:textId="77777777" w:rsidR="004A252B" w:rsidRPr="004A252B" w:rsidRDefault="004A252B" w:rsidP="004A252B">
      <w:pPr>
        <w:pStyle w:val="PargrafodaLista"/>
        <w:numPr>
          <w:ilvl w:val="1"/>
          <w:numId w:val="7"/>
        </w:numPr>
        <w:spacing w:before="0" w:beforeAutospacing="0" w:after="160" w:afterAutospacing="0" w:line="259" w:lineRule="auto"/>
        <w:contextualSpacing/>
        <w:rPr>
          <w:color w:val="000000" w:themeColor="text1"/>
        </w:rPr>
      </w:pPr>
      <w:r w:rsidRPr="004A252B">
        <w:rPr>
          <w:color w:val="000000" w:themeColor="text1"/>
        </w:rPr>
        <w:t>Etapas para alteração</w:t>
      </w:r>
    </w:p>
    <w:p w14:paraId="577848B4" w14:textId="77777777" w:rsidR="004A252B" w:rsidRPr="004A252B" w:rsidRDefault="004A252B" w:rsidP="004A252B">
      <w:pPr>
        <w:pStyle w:val="PargrafodaLista"/>
        <w:numPr>
          <w:ilvl w:val="1"/>
          <w:numId w:val="7"/>
        </w:numPr>
        <w:spacing w:before="0" w:beforeAutospacing="0" w:after="160" w:afterAutospacing="0" w:line="259" w:lineRule="auto"/>
        <w:contextualSpacing/>
        <w:rPr>
          <w:color w:val="000000" w:themeColor="text1"/>
        </w:rPr>
      </w:pPr>
      <w:r w:rsidRPr="004A252B">
        <w:rPr>
          <w:color w:val="000000" w:themeColor="text1"/>
        </w:rPr>
        <w:t>Outros assuntos</w:t>
      </w:r>
    </w:p>
    <w:p w14:paraId="3C8A06C5" w14:textId="77777777" w:rsidR="004A252B" w:rsidRPr="004A252B" w:rsidRDefault="004A252B" w:rsidP="004A252B">
      <w:pPr>
        <w:pStyle w:val="PargrafodaLista"/>
        <w:numPr>
          <w:ilvl w:val="0"/>
          <w:numId w:val="7"/>
        </w:numPr>
        <w:spacing w:before="0" w:beforeAutospacing="0" w:after="160" w:afterAutospacing="0" w:line="259" w:lineRule="auto"/>
        <w:contextualSpacing/>
        <w:rPr>
          <w:color w:val="000000" w:themeColor="text1"/>
        </w:rPr>
      </w:pPr>
      <w:r w:rsidRPr="004A252B">
        <w:rPr>
          <w:color w:val="000000" w:themeColor="text1"/>
        </w:rPr>
        <w:t>Encerramento</w:t>
      </w:r>
    </w:p>
    <w:p w14:paraId="16328431" w14:textId="77777777" w:rsidR="004A252B" w:rsidRPr="004A252B" w:rsidRDefault="004A252B" w:rsidP="004A252B">
      <w:pPr>
        <w:pStyle w:val="PargrafodaLista"/>
        <w:numPr>
          <w:ilvl w:val="1"/>
          <w:numId w:val="7"/>
        </w:numPr>
        <w:spacing w:before="0" w:beforeAutospacing="0" w:after="160" w:afterAutospacing="0" w:line="259" w:lineRule="auto"/>
        <w:contextualSpacing/>
        <w:rPr>
          <w:color w:val="000000" w:themeColor="text1"/>
        </w:rPr>
      </w:pPr>
      <w:r w:rsidRPr="004A252B">
        <w:rPr>
          <w:color w:val="000000" w:themeColor="text1"/>
        </w:rPr>
        <w:t>Etapas para baixa</w:t>
      </w:r>
    </w:p>
    <w:p w14:paraId="2B06105D" w14:textId="77777777" w:rsidR="004A252B" w:rsidRPr="004A252B" w:rsidRDefault="004A252B" w:rsidP="004A252B">
      <w:pPr>
        <w:pStyle w:val="PargrafodaLista"/>
        <w:numPr>
          <w:ilvl w:val="1"/>
          <w:numId w:val="7"/>
        </w:numPr>
        <w:spacing w:before="0" w:beforeAutospacing="0" w:after="160" w:afterAutospacing="0" w:line="259" w:lineRule="auto"/>
        <w:contextualSpacing/>
        <w:rPr>
          <w:color w:val="000000" w:themeColor="text1"/>
        </w:rPr>
      </w:pPr>
      <w:r w:rsidRPr="004A252B">
        <w:rPr>
          <w:color w:val="000000" w:themeColor="text1"/>
        </w:rPr>
        <w:t>Gratuidade</w:t>
      </w:r>
    </w:p>
    <w:p w14:paraId="22AE7AFB" w14:textId="77777777" w:rsidR="004A252B" w:rsidRPr="004A252B" w:rsidRDefault="004A252B" w:rsidP="004A252B">
      <w:pPr>
        <w:pStyle w:val="PargrafodaLista"/>
        <w:numPr>
          <w:ilvl w:val="1"/>
          <w:numId w:val="7"/>
        </w:numPr>
        <w:spacing w:before="0" w:beforeAutospacing="0" w:after="160" w:afterAutospacing="0" w:line="259" w:lineRule="auto"/>
        <w:contextualSpacing/>
        <w:rPr>
          <w:color w:val="000000" w:themeColor="text1"/>
        </w:rPr>
      </w:pPr>
      <w:r w:rsidRPr="004A252B">
        <w:rPr>
          <w:color w:val="000000" w:themeColor="text1"/>
        </w:rPr>
        <w:t>Outros assuntos</w:t>
      </w:r>
    </w:p>
    <w:p w14:paraId="1AB0B5B2" w14:textId="77777777" w:rsidR="004A252B" w:rsidRPr="004A252B" w:rsidRDefault="004A252B" w:rsidP="004A252B">
      <w:pPr>
        <w:pStyle w:val="PargrafodaLista"/>
        <w:numPr>
          <w:ilvl w:val="0"/>
          <w:numId w:val="7"/>
        </w:numPr>
        <w:spacing w:before="0" w:beforeAutospacing="0" w:after="160" w:afterAutospacing="0" w:line="259" w:lineRule="auto"/>
        <w:contextualSpacing/>
        <w:rPr>
          <w:color w:val="000000" w:themeColor="text1"/>
        </w:rPr>
      </w:pPr>
      <w:r w:rsidRPr="004A252B">
        <w:rPr>
          <w:color w:val="000000" w:themeColor="text1"/>
        </w:rPr>
        <w:t>Outras informações</w:t>
      </w:r>
    </w:p>
    <w:p w14:paraId="08371E39" w14:textId="77777777" w:rsidR="004A252B" w:rsidRPr="004A252B" w:rsidRDefault="004A252B" w:rsidP="004A252B">
      <w:pPr>
        <w:pStyle w:val="PargrafodaLista"/>
        <w:numPr>
          <w:ilvl w:val="1"/>
          <w:numId w:val="7"/>
        </w:numPr>
        <w:spacing w:before="0" w:beforeAutospacing="0" w:after="160" w:afterAutospacing="0" w:line="259" w:lineRule="auto"/>
        <w:contextualSpacing/>
        <w:rPr>
          <w:color w:val="000000" w:themeColor="text1"/>
        </w:rPr>
      </w:pPr>
      <w:r w:rsidRPr="004A252B">
        <w:rPr>
          <w:color w:val="000000" w:themeColor="text1"/>
        </w:rPr>
        <w:t>Custos dos processos</w:t>
      </w:r>
    </w:p>
    <w:p w14:paraId="458F18CB" w14:textId="77777777" w:rsidR="004A252B" w:rsidRPr="004A252B" w:rsidRDefault="004A252B" w:rsidP="004A252B">
      <w:pPr>
        <w:pStyle w:val="PargrafodaLista"/>
        <w:numPr>
          <w:ilvl w:val="1"/>
          <w:numId w:val="7"/>
        </w:numPr>
        <w:spacing w:before="0" w:beforeAutospacing="0" w:after="160" w:afterAutospacing="0" w:line="259" w:lineRule="auto"/>
        <w:contextualSpacing/>
        <w:rPr>
          <w:color w:val="000000" w:themeColor="text1"/>
        </w:rPr>
      </w:pPr>
      <w:r w:rsidRPr="004A252B">
        <w:rPr>
          <w:color w:val="000000" w:themeColor="text1"/>
        </w:rPr>
        <w:t>Tempo necessário</w:t>
      </w:r>
    </w:p>
    <w:p w14:paraId="1DB70468" w14:textId="77777777" w:rsidR="004A252B" w:rsidRPr="004A252B" w:rsidRDefault="004A252B" w:rsidP="004A252B">
      <w:pPr>
        <w:pStyle w:val="PargrafodaLista"/>
        <w:numPr>
          <w:ilvl w:val="1"/>
          <w:numId w:val="7"/>
        </w:numPr>
        <w:spacing w:before="0" w:beforeAutospacing="0" w:after="160" w:afterAutospacing="0" w:line="259" w:lineRule="auto"/>
        <w:contextualSpacing/>
        <w:rPr>
          <w:color w:val="000000" w:themeColor="text1"/>
        </w:rPr>
      </w:pPr>
      <w:r w:rsidRPr="004A252B">
        <w:rPr>
          <w:color w:val="000000" w:themeColor="text1"/>
        </w:rPr>
        <w:t>Alvará de localização e Sanitário</w:t>
      </w:r>
    </w:p>
    <w:p w14:paraId="1130C966" w14:textId="77777777" w:rsidR="004A252B" w:rsidRPr="004A252B" w:rsidRDefault="004A252B" w:rsidP="004A252B">
      <w:pPr>
        <w:pStyle w:val="PargrafodaLista"/>
        <w:numPr>
          <w:ilvl w:val="1"/>
          <w:numId w:val="7"/>
        </w:numPr>
        <w:spacing w:before="0" w:beforeAutospacing="0" w:after="160" w:afterAutospacing="0" w:line="259" w:lineRule="auto"/>
        <w:contextualSpacing/>
        <w:rPr>
          <w:color w:val="000000" w:themeColor="text1"/>
        </w:rPr>
      </w:pPr>
      <w:r w:rsidRPr="004A252B">
        <w:rPr>
          <w:color w:val="000000" w:themeColor="text1"/>
        </w:rPr>
        <w:t>Dispensa de alvará</w:t>
      </w:r>
    </w:p>
    <w:p w14:paraId="17AB09B3" w14:textId="77777777" w:rsidR="004A252B" w:rsidRPr="004A252B" w:rsidRDefault="004A252B" w:rsidP="004A252B">
      <w:pPr>
        <w:pStyle w:val="PargrafodaLista"/>
        <w:numPr>
          <w:ilvl w:val="1"/>
          <w:numId w:val="7"/>
        </w:numPr>
        <w:spacing w:before="0" w:beforeAutospacing="0" w:after="160" w:afterAutospacing="0" w:line="259" w:lineRule="auto"/>
        <w:contextualSpacing/>
        <w:rPr>
          <w:color w:val="000000" w:themeColor="text1"/>
        </w:rPr>
      </w:pPr>
      <w:r w:rsidRPr="004A252B">
        <w:rPr>
          <w:color w:val="000000" w:themeColor="text1"/>
        </w:rPr>
        <w:t xml:space="preserve">Renovação </w:t>
      </w:r>
    </w:p>
    <w:p w14:paraId="4DECC5FD" w14:textId="0E66ECFD" w:rsidR="00F9732B" w:rsidRPr="004A252B" w:rsidRDefault="00F9732B" w:rsidP="004A252B">
      <w:pPr>
        <w:spacing w:after="160" w:line="259" w:lineRule="auto"/>
        <w:contextualSpacing/>
        <w:rPr>
          <w:color w:val="000000" w:themeColor="text1"/>
        </w:rPr>
      </w:pPr>
    </w:p>
    <w:sectPr w:rsidR="00F9732B" w:rsidRPr="004A252B" w:rsidSect="006812AB">
      <w:head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1B060" w14:textId="77777777" w:rsidR="00B05C32" w:rsidRDefault="00B05C32" w:rsidP="006F461E">
      <w:r>
        <w:separator/>
      </w:r>
    </w:p>
  </w:endnote>
  <w:endnote w:type="continuationSeparator" w:id="0">
    <w:p w14:paraId="7E0EE218" w14:textId="77777777" w:rsidR="00B05C32" w:rsidRDefault="00B05C32" w:rsidP="006F4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A5672" w14:textId="77777777" w:rsidR="00B05C32" w:rsidRDefault="00B05C32" w:rsidP="006F461E">
      <w:r>
        <w:separator/>
      </w:r>
    </w:p>
  </w:footnote>
  <w:footnote w:type="continuationSeparator" w:id="0">
    <w:p w14:paraId="346B35FF" w14:textId="77777777" w:rsidR="00B05C32" w:rsidRDefault="00B05C32" w:rsidP="006F46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58F35" w14:textId="77777777" w:rsidR="006F461E" w:rsidRDefault="006F461E" w:rsidP="006F461E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8040C8E" wp14:editId="6E625004">
          <wp:simplePos x="0" y="0"/>
          <wp:positionH relativeFrom="column">
            <wp:posOffset>1956435</wp:posOffset>
          </wp:positionH>
          <wp:positionV relativeFrom="paragraph">
            <wp:posOffset>-337820</wp:posOffset>
          </wp:positionV>
          <wp:extent cx="1612900" cy="1155700"/>
          <wp:effectExtent l="0" t="0" r="0" b="0"/>
          <wp:wrapNone/>
          <wp:docPr id="1" name="Imagem 1" descr="af_logo_vertical_crc-mg_jun_14_curva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af_logo_vertical_crc-mg_jun_14_curvas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2900" cy="1155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433A1ED" w14:textId="77777777" w:rsidR="006F461E" w:rsidRDefault="006F461E" w:rsidP="006F461E">
    <w:pPr>
      <w:pStyle w:val="Cabealho"/>
    </w:pPr>
  </w:p>
  <w:p w14:paraId="1BD7AF68" w14:textId="77777777" w:rsidR="006F461E" w:rsidRDefault="006F461E" w:rsidP="006F461E">
    <w:pPr>
      <w:pStyle w:val="Cabealho"/>
    </w:pPr>
  </w:p>
  <w:p w14:paraId="3C70E600" w14:textId="77777777" w:rsidR="006F461E" w:rsidRDefault="006F461E" w:rsidP="006F461E">
    <w:pPr>
      <w:pStyle w:val="Cabealho"/>
    </w:pPr>
  </w:p>
  <w:p w14:paraId="523450D6" w14:textId="77777777" w:rsidR="006F461E" w:rsidRDefault="006F461E" w:rsidP="006F461E">
    <w:pPr>
      <w:pStyle w:val="Cabealho"/>
      <w:pBdr>
        <w:bottom w:val="single" w:sz="12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C2461"/>
    <w:multiLevelType w:val="hybridMultilevel"/>
    <w:tmpl w:val="9C865B3E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F1E54"/>
    <w:multiLevelType w:val="hybridMultilevel"/>
    <w:tmpl w:val="6034132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96AE8"/>
    <w:multiLevelType w:val="hybridMultilevel"/>
    <w:tmpl w:val="21E2411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016AD3"/>
    <w:multiLevelType w:val="hybridMultilevel"/>
    <w:tmpl w:val="D1AC70EE"/>
    <w:lvl w:ilvl="0" w:tplc="0416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 w15:restartNumberingAfterBreak="0">
    <w:nsid w:val="1B194A3D"/>
    <w:multiLevelType w:val="hybridMultilevel"/>
    <w:tmpl w:val="AB3CB822"/>
    <w:lvl w:ilvl="0" w:tplc="0416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D0129E3"/>
    <w:multiLevelType w:val="hybridMultilevel"/>
    <w:tmpl w:val="70C8410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F730569"/>
    <w:multiLevelType w:val="hybridMultilevel"/>
    <w:tmpl w:val="98DEEAB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55C5B83"/>
    <w:multiLevelType w:val="hybridMultilevel"/>
    <w:tmpl w:val="E62CC8EE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036D74"/>
    <w:multiLevelType w:val="hybridMultilevel"/>
    <w:tmpl w:val="812E5030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0D56B5F"/>
    <w:multiLevelType w:val="hybridMultilevel"/>
    <w:tmpl w:val="F0663510"/>
    <w:lvl w:ilvl="0" w:tplc="0416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71244718"/>
    <w:multiLevelType w:val="hybridMultilevel"/>
    <w:tmpl w:val="94E0BE6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B175A2"/>
    <w:multiLevelType w:val="hybridMultilevel"/>
    <w:tmpl w:val="0FDEFAE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36327450">
    <w:abstractNumId w:val="11"/>
  </w:num>
  <w:num w:numId="2" w16cid:durableId="2129619556">
    <w:abstractNumId w:val="6"/>
  </w:num>
  <w:num w:numId="3" w16cid:durableId="578365982">
    <w:abstractNumId w:val="2"/>
  </w:num>
  <w:num w:numId="4" w16cid:durableId="1786999284">
    <w:abstractNumId w:val="5"/>
  </w:num>
  <w:num w:numId="5" w16cid:durableId="2020813115">
    <w:abstractNumId w:val="7"/>
  </w:num>
  <w:num w:numId="6" w16cid:durableId="1174803727">
    <w:abstractNumId w:val="0"/>
  </w:num>
  <w:num w:numId="7" w16cid:durableId="2079551151">
    <w:abstractNumId w:val="10"/>
  </w:num>
  <w:num w:numId="8" w16cid:durableId="43719682">
    <w:abstractNumId w:val="3"/>
  </w:num>
  <w:num w:numId="9" w16cid:durableId="1086534036">
    <w:abstractNumId w:val="1"/>
  </w:num>
  <w:num w:numId="10" w16cid:durableId="1092968988">
    <w:abstractNumId w:val="9"/>
  </w:num>
  <w:num w:numId="11" w16cid:durableId="427969107">
    <w:abstractNumId w:val="4"/>
  </w:num>
  <w:num w:numId="12" w16cid:durableId="9911762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B4B"/>
    <w:rsid w:val="00002272"/>
    <w:rsid w:val="000517B4"/>
    <w:rsid w:val="000D4D3A"/>
    <w:rsid w:val="000E58A7"/>
    <w:rsid w:val="0010410D"/>
    <w:rsid w:val="001370F9"/>
    <w:rsid w:val="001816E8"/>
    <w:rsid w:val="001C4974"/>
    <w:rsid w:val="001D12B2"/>
    <w:rsid w:val="00227029"/>
    <w:rsid w:val="00240881"/>
    <w:rsid w:val="00256FA0"/>
    <w:rsid w:val="002576C0"/>
    <w:rsid w:val="002E1B4B"/>
    <w:rsid w:val="002F5114"/>
    <w:rsid w:val="00360DD7"/>
    <w:rsid w:val="00404C4D"/>
    <w:rsid w:val="00444071"/>
    <w:rsid w:val="004871C1"/>
    <w:rsid w:val="004A252B"/>
    <w:rsid w:val="0058052E"/>
    <w:rsid w:val="00665140"/>
    <w:rsid w:val="006812AB"/>
    <w:rsid w:val="006B1AE4"/>
    <w:rsid w:val="006F369D"/>
    <w:rsid w:val="006F461E"/>
    <w:rsid w:val="00723CE9"/>
    <w:rsid w:val="0075115E"/>
    <w:rsid w:val="007727F6"/>
    <w:rsid w:val="007D6F44"/>
    <w:rsid w:val="007F0DFA"/>
    <w:rsid w:val="00802E53"/>
    <w:rsid w:val="00820895"/>
    <w:rsid w:val="0088007B"/>
    <w:rsid w:val="008A33F2"/>
    <w:rsid w:val="008A34D5"/>
    <w:rsid w:val="008E6585"/>
    <w:rsid w:val="0092647F"/>
    <w:rsid w:val="009D3C48"/>
    <w:rsid w:val="00A04268"/>
    <w:rsid w:val="00A61A94"/>
    <w:rsid w:val="00AE031E"/>
    <w:rsid w:val="00B05C32"/>
    <w:rsid w:val="00B80E17"/>
    <w:rsid w:val="00B94DF3"/>
    <w:rsid w:val="00BF31B5"/>
    <w:rsid w:val="00C076BD"/>
    <w:rsid w:val="00C10D18"/>
    <w:rsid w:val="00C150C6"/>
    <w:rsid w:val="00C71755"/>
    <w:rsid w:val="00CD178E"/>
    <w:rsid w:val="00D47E97"/>
    <w:rsid w:val="00D645F5"/>
    <w:rsid w:val="00D85813"/>
    <w:rsid w:val="00E9122F"/>
    <w:rsid w:val="00EB7E3F"/>
    <w:rsid w:val="00EC5E98"/>
    <w:rsid w:val="00ED2B2A"/>
    <w:rsid w:val="00F06E0A"/>
    <w:rsid w:val="00F12322"/>
    <w:rsid w:val="00F54E90"/>
    <w:rsid w:val="00F64974"/>
    <w:rsid w:val="00F973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266D6B6"/>
  <w15:docId w15:val="{4B955139-A6E0-4F49-A28A-038B41102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1B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E1B4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2E1B4B"/>
    <w:rPr>
      <w:rFonts w:ascii="Times New Roman" w:eastAsia="Times New Roman" w:hAnsi="Times New Roman" w:cs="Times New Roman"/>
      <w:sz w:val="24"/>
      <w:szCs w:val="24"/>
    </w:rPr>
  </w:style>
  <w:style w:type="paragraph" w:styleId="Ttulo">
    <w:name w:val="Title"/>
    <w:basedOn w:val="Normal"/>
    <w:link w:val="TtuloChar"/>
    <w:qFormat/>
    <w:rsid w:val="002E1B4B"/>
    <w:pPr>
      <w:jc w:val="center"/>
    </w:pPr>
    <w:rPr>
      <w:b/>
      <w:bCs/>
      <w:sz w:val="28"/>
      <w:u w:val="single"/>
    </w:rPr>
  </w:style>
  <w:style w:type="character" w:customStyle="1" w:styleId="TtuloChar">
    <w:name w:val="Título Char"/>
    <w:basedOn w:val="Fontepargpadro"/>
    <w:link w:val="Ttulo"/>
    <w:rsid w:val="002E1B4B"/>
    <w:rPr>
      <w:rFonts w:ascii="Times New Roman" w:eastAsia="Times New Roman" w:hAnsi="Times New Roman" w:cs="Times New Roman"/>
      <w:b/>
      <w:bCs/>
      <w:sz w:val="28"/>
      <w:szCs w:val="24"/>
      <w:u w:val="single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6F461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6F461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02E53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6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8899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874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37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52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630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42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72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139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2087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267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985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9885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35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4222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879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7696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354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849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412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48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4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402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</dc:creator>
  <cp:lastModifiedBy>Gleice Regina Gonçalves</cp:lastModifiedBy>
  <cp:revision>2</cp:revision>
  <dcterms:created xsi:type="dcterms:W3CDTF">2025-12-09T18:11:00Z</dcterms:created>
  <dcterms:modified xsi:type="dcterms:W3CDTF">2025-12-09T18:11:00Z</dcterms:modified>
</cp:coreProperties>
</file>