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4853286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6A83">
        <w:rPr>
          <w:rFonts w:ascii="Arial" w:hAnsi="Arial" w:cs="Arial"/>
          <w:sz w:val="28"/>
          <w:szCs w:val="28"/>
        </w:rPr>
        <w:t>3</w:t>
      </w:r>
      <w:r w:rsidR="00D839D9">
        <w:rPr>
          <w:rFonts w:ascii="Arial" w:hAnsi="Arial" w:cs="Arial"/>
          <w:sz w:val="28"/>
          <w:szCs w:val="28"/>
        </w:rPr>
        <w:t>4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FB3C5F1" w14:textId="6763D86B" w:rsidR="00EC1B9C" w:rsidRDefault="00EC1B9C" w:rsidP="00C806E5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204ABD" w14:textId="2684B98E" w:rsidR="00D839D9" w:rsidRPr="00D568BB" w:rsidRDefault="00D839D9" w:rsidP="00D839D9">
      <w:pPr>
        <w:jc w:val="both"/>
        <w:rPr>
          <w:rFonts w:ascii="Arial" w:hAnsi="Arial" w:cs="Arial"/>
          <w:sz w:val="28"/>
          <w:szCs w:val="28"/>
        </w:rPr>
      </w:pPr>
      <w:r w:rsidRPr="00D568BB">
        <w:rPr>
          <w:rFonts w:ascii="Arial" w:hAnsi="Arial" w:cs="Arial"/>
          <w:sz w:val="28"/>
          <w:szCs w:val="28"/>
        </w:rPr>
        <w:t>O profissiona</w:t>
      </w:r>
      <w:r w:rsidR="00D568BB" w:rsidRPr="00D568BB">
        <w:rPr>
          <w:rFonts w:ascii="Arial" w:hAnsi="Arial" w:cs="Arial"/>
          <w:sz w:val="28"/>
          <w:szCs w:val="28"/>
        </w:rPr>
        <w:t>l</w:t>
      </w:r>
      <w:r w:rsidRPr="00D568BB">
        <w:rPr>
          <w:rFonts w:ascii="Arial" w:hAnsi="Arial" w:cs="Arial"/>
          <w:sz w:val="28"/>
          <w:szCs w:val="28"/>
        </w:rPr>
        <w:t xml:space="preserve"> da contabilidade </w:t>
      </w:r>
      <w:r w:rsidR="00D568BB" w:rsidRPr="00D568BB">
        <w:rPr>
          <w:rFonts w:ascii="Arial" w:hAnsi="Arial" w:cs="Arial"/>
          <w:sz w:val="28"/>
          <w:szCs w:val="28"/>
        </w:rPr>
        <w:t>é</w:t>
      </w:r>
      <w:r w:rsidR="00D568BB">
        <w:rPr>
          <w:rFonts w:ascii="Arial" w:hAnsi="Arial" w:cs="Arial"/>
          <w:sz w:val="28"/>
          <w:szCs w:val="28"/>
        </w:rPr>
        <w:t xml:space="preserve"> </w:t>
      </w:r>
      <w:r w:rsidR="00D51400" w:rsidRPr="00D568BB">
        <w:rPr>
          <w:rFonts w:ascii="Arial" w:hAnsi="Arial" w:cs="Arial"/>
          <w:sz w:val="28"/>
          <w:szCs w:val="28"/>
        </w:rPr>
        <w:t>essencia</w:t>
      </w:r>
      <w:r w:rsidR="00D568BB" w:rsidRPr="00D568BB">
        <w:rPr>
          <w:rFonts w:ascii="Arial" w:hAnsi="Arial" w:cs="Arial"/>
          <w:sz w:val="28"/>
          <w:szCs w:val="28"/>
        </w:rPr>
        <w:t>l</w:t>
      </w:r>
      <w:r w:rsidRPr="00D568BB">
        <w:rPr>
          <w:rFonts w:ascii="Arial" w:hAnsi="Arial" w:cs="Arial"/>
          <w:sz w:val="28"/>
          <w:szCs w:val="28"/>
        </w:rPr>
        <w:t xml:space="preserve"> </w:t>
      </w:r>
      <w:r w:rsidR="00D51400" w:rsidRPr="00D568BB">
        <w:rPr>
          <w:rFonts w:ascii="Arial" w:hAnsi="Arial" w:cs="Arial"/>
          <w:sz w:val="28"/>
          <w:szCs w:val="28"/>
        </w:rPr>
        <w:t>na prestação de contas eleitorais</w:t>
      </w:r>
      <w:r w:rsidR="00257878">
        <w:rPr>
          <w:rFonts w:ascii="Arial" w:hAnsi="Arial" w:cs="Arial"/>
          <w:sz w:val="28"/>
          <w:szCs w:val="28"/>
        </w:rPr>
        <w:t>.</w:t>
      </w:r>
      <w:r w:rsidR="00D568BB" w:rsidRPr="00D568B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57878">
        <w:rPr>
          <w:rFonts w:ascii="Arial" w:hAnsi="Arial" w:cs="Arial"/>
          <w:sz w:val="28"/>
          <w:szCs w:val="28"/>
          <w:shd w:val="clear" w:color="auto" w:fill="FFFFFF"/>
        </w:rPr>
        <w:t>É</w:t>
      </w:r>
      <w:r w:rsidR="00D568BB" w:rsidRPr="00D568BB">
        <w:rPr>
          <w:rFonts w:ascii="Arial" w:hAnsi="Arial" w:cs="Arial"/>
          <w:sz w:val="28"/>
          <w:szCs w:val="28"/>
          <w:shd w:val="clear" w:color="auto" w:fill="FFFFFF"/>
        </w:rPr>
        <w:t xml:space="preserve"> ele que vai realizar todo o trâmite contábil para os candidatos e partidos, auxiliando na apuração e no controle das transações financeiras</w:t>
      </w:r>
      <w:r w:rsidR="00D568BB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BB773D">
        <w:rPr>
          <w:rFonts w:ascii="Arial" w:hAnsi="Arial" w:cs="Arial"/>
          <w:sz w:val="28"/>
          <w:szCs w:val="28"/>
          <w:shd w:val="clear" w:color="auto" w:fill="FFFFFF"/>
        </w:rPr>
        <w:t>E, p</w:t>
      </w:r>
      <w:r w:rsidR="00D568BB">
        <w:rPr>
          <w:rFonts w:ascii="Arial" w:hAnsi="Arial" w:cs="Arial"/>
          <w:sz w:val="28"/>
          <w:szCs w:val="28"/>
          <w:shd w:val="clear" w:color="auto" w:fill="FFFFFF"/>
        </w:rPr>
        <w:t>ara isso,</w:t>
      </w:r>
      <w:r w:rsidRPr="00D568BB">
        <w:rPr>
          <w:rFonts w:ascii="Arial" w:hAnsi="Arial" w:cs="Arial"/>
          <w:color w:val="000000"/>
          <w:sz w:val="28"/>
          <w:szCs w:val="28"/>
        </w:rPr>
        <w:t xml:space="preserve"> p</w:t>
      </w:r>
      <w:r w:rsidRPr="00D568BB">
        <w:rPr>
          <w:rFonts w:ascii="Arial" w:hAnsi="Arial" w:cs="Arial"/>
          <w:sz w:val="28"/>
          <w:szCs w:val="28"/>
        </w:rPr>
        <w:t xml:space="preserve">recisa estar preparado para cumprir </w:t>
      </w:r>
      <w:r w:rsidR="00257878">
        <w:rPr>
          <w:rFonts w:ascii="Arial" w:hAnsi="Arial" w:cs="Arial"/>
          <w:sz w:val="28"/>
          <w:szCs w:val="28"/>
        </w:rPr>
        <w:t xml:space="preserve">todas </w:t>
      </w:r>
      <w:r w:rsidRPr="00D568BB">
        <w:rPr>
          <w:rFonts w:ascii="Arial" w:hAnsi="Arial" w:cs="Arial"/>
          <w:sz w:val="28"/>
          <w:szCs w:val="28"/>
        </w:rPr>
        <w:t xml:space="preserve">as exigências da Justiça em relação à prestação de contas </w:t>
      </w:r>
      <w:r w:rsidR="0076437E">
        <w:rPr>
          <w:rFonts w:ascii="Arial" w:hAnsi="Arial" w:cs="Arial"/>
          <w:sz w:val="28"/>
          <w:szCs w:val="28"/>
        </w:rPr>
        <w:t>de</w:t>
      </w:r>
      <w:r w:rsidRPr="00D568BB">
        <w:rPr>
          <w:rFonts w:ascii="Arial" w:hAnsi="Arial" w:cs="Arial"/>
          <w:sz w:val="28"/>
          <w:szCs w:val="28"/>
        </w:rPr>
        <w:t xml:space="preserve"> 202</w:t>
      </w:r>
      <w:r w:rsidR="00D568BB" w:rsidRPr="00D568BB">
        <w:rPr>
          <w:rFonts w:ascii="Arial" w:hAnsi="Arial" w:cs="Arial"/>
          <w:sz w:val="28"/>
          <w:szCs w:val="28"/>
        </w:rPr>
        <w:t>2</w:t>
      </w:r>
      <w:r w:rsidRPr="00D568BB">
        <w:rPr>
          <w:rFonts w:ascii="Arial" w:hAnsi="Arial" w:cs="Arial"/>
          <w:sz w:val="28"/>
          <w:szCs w:val="28"/>
        </w:rPr>
        <w:t>.</w:t>
      </w:r>
    </w:p>
    <w:p w14:paraId="76E009ED" w14:textId="77777777" w:rsidR="00D839D9" w:rsidRPr="00F4435C" w:rsidRDefault="00D839D9" w:rsidP="00D839D9">
      <w:pPr>
        <w:jc w:val="both"/>
        <w:rPr>
          <w:rFonts w:ascii="Arial" w:hAnsi="Arial" w:cs="Arial"/>
          <w:sz w:val="28"/>
          <w:szCs w:val="28"/>
        </w:rPr>
      </w:pPr>
    </w:p>
    <w:p w14:paraId="057A32FA" w14:textId="45CB1E62" w:rsidR="00D568BB" w:rsidRPr="00D568BB" w:rsidRDefault="00D839D9" w:rsidP="00D568BB">
      <w:pPr>
        <w:jc w:val="both"/>
        <w:rPr>
          <w:rFonts w:ascii="Arial" w:hAnsi="Arial" w:cs="Arial"/>
          <w:sz w:val="28"/>
          <w:szCs w:val="28"/>
        </w:rPr>
      </w:pPr>
      <w:r w:rsidRPr="00D568BB">
        <w:rPr>
          <w:rFonts w:ascii="Arial" w:hAnsi="Arial" w:cs="Arial"/>
          <w:sz w:val="28"/>
          <w:szCs w:val="28"/>
        </w:rPr>
        <w:t xml:space="preserve">Para atender a esse público político e, consequentemente, à sociedade, os contadores </w:t>
      </w:r>
      <w:r w:rsidR="00D568BB" w:rsidRPr="00D568BB">
        <w:rPr>
          <w:rFonts w:ascii="Arial" w:hAnsi="Arial" w:cs="Arial"/>
          <w:sz w:val="28"/>
          <w:szCs w:val="28"/>
        </w:rPr>
        <w:t xml:space="preserve">precisam se manter atualizados quanto </w:t>
      </w:r>
      <w:r w:rsidR="00C86D08">
        <w:rPr>
          <w:rFonts w:ascii="Arial" w:hAnsi="Arial" w:cs="Arial"/>
          <w:sz w:val="28"/>
          <w:szCs w:val="28"/>
        </w:rPr>
        <w:t>à</w:t>
      </w:r>
      <w:r w:rsidR="00D568BB" w:rsidRPr="00D568BB">
        <w:rPr>
          <w:rFonts w:ascii="Arial" w:hAnsi="Arial" w:cs="Arial"/>
          <w:sz w:val="28"/>
          <w:szCs w:val="28"/>
        </w:rPr>
        <w:t>s</w:t>
      </w:r>
      <w:r w:rsidRPr="00D568BB">
        <w:rPr>
          <w:rFonts w:ascii="Arial" w:hAnsi="Arial" w:cs="Arial"/>
          <w:sz w:val="28"/>
          <w:szCs w:val="28"/>
        </w:rPr>
        <w:t xml:space="preserve"> novidades que envolvem o tema. </w:t>
      </w:r>
      <w:r w:rsidR="00D568BB" w:rsidRPr="00D568BB">
        <w:rPr>
          <w:rFonts w:ascii="Arial" w:hAnsi="Arial" w:cs="Arial"/>
          <w:sz w:val="28"/>
          <w:szCs w:val="28"/>
        </w:rPr>
        <w:t xml:space="preserve">Essa função da contabilidade </w:t>
      </w:r>
      <w:r w:rsidR="0076437E">
        <w:rPr>
          <w:rFonts w:ascii="Arial" w:hAnsi="Arial" w:cs="Arial"/>
          <w:sz w:val="28"/>
          <w:szCs w:val="28"/>
        </w:rPr>
        <w:t xml:space="preserve">coloca </w:t>
      </w:r>
      <w:r w:rsidR="00D568BB" w:rsidRPr="00D568BB">
        <w:rPr>
          <w:rFonts w:ascii="Arial" w:hAnsi="Arial" w:cs="Arial"/>
          <w:sz w:val="28"/>
          <w:szCs w:val="28"/>
        </w:rPr>
        <w:t xml:space="preserve">o profissional como um </w:t>
      </w:r>
      <w:r w:rsidR="00245A44">
        <w:rPr>
          <w:rFonts w:ascii="Arial" w:hAnsi="Arial" w:cs="Arial"/>
          <w:sz w:val="28"/>
          <w:szCs w:val="28"/>
        </w:rPr>
        <w:t>grande</w:t>
      </w:r>
      <w:r w:rsidR="00D568BB" w:rsidRPr="00D568BB">
        <w:rPr>
          <w:rFonts w:ascii="Arial" w:hAnsi="Arial" w:cs="Arial"/>
          <w:sz w:val="28"/>
          <w:szCs w:val="28"/>
        </w:rPr>
        <w:t xml:space="preserve"> protetor da sociedade, assegurando a devida transparência do dinheiro público</w:t>
      </w:r>
      <w:r w:rsidR="00D568BB">
        <w:rPr>
          <w:rFonts w:ascii="Arial" w:hAnsi="Arial" w:cs="Arial"/>
          <w:sz w:val="28"/>
          <w:szCs w:val="28"/>
        </w:rPr>
        <w:t>.</w:t>
      </w:r>
      <w:r w:rsidR="007B4CEC">
        <w:rPr>
          <w:rFonts w:ascii="Arial" w:hAnsi="Arial" w:cs="Arial"/>
          <w:sz w:val="28"/>
          <w:szCs w:val="28"/>
        </w:rPr>
        <w:t xml:space="preserve"> Confira</w:t>
      </w:r>
      <w:r w:rsidR="00D568BB">
        <w:rPr>
          <w:rFonts w:ascii="Arial" w:hAnsi="Arial" w:cs="Arial"/>
          <w:sz w:val="28"/>
          <w:szCs w:val="28"/>
        </w:rPr>
        <w:t xml:space="preserve"> na TV CRCMG,</w:t>
      </w:r>
      <w:r w:rsidR="007B4CEC">
        <w:rPr>
          <w:rFonts w:ascii="Arial" w:hAnsi="Arial" w:cs="Arial"/>
          <w:sz w:val="28"/>
          <w:szCs w:val="28"/>
        </w:rPr>
        <w:t xml:space="preserve"> no Youtube, os eventos já realizados sobre o tema.</w:t>
      </w:r>
    </w:p>
    <w:p w14:paraId="0BE9BE10" w14:textId="3C02472F" w:rsidR="00D839D9" w:rsidRDefault="00D839D9" w:rsidP="00D839D9">
      <w:pPr>
        <w:shd w:val="clear" w:color="auto" w:fill="FFFFFF"/>
        <w:spacing w:after="225"/>
        <w:jc w:val="both"/>
        <w:rPr>
          <w:rFonts w:ascii="Arial" w:hAnsi="Arial" w:cs="Arial"/>
          <w:sz w:val="28"/>
          <w:szCs w:val="28"/>
        </w:rPr>
      </w:pPr>
    </w:p>
    <w:p w14:paraId="7E37FF37" w14:textId="51EA4D23" w:rsidR="00C806E5" w:rsidRDefault="00C806E5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696EBF5C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D839D9">
      <w:rPr>
        <w:rFonts w:ascii="Arial" w:hAnsi="Arial" w:cs="Arial"/>
        <w:sz w:val="28"/>
        <w:szCs w:val="28"/>
        <w:lang w:val="pt-BR"/>
      </w:rPr>
      <w:t>5</w:t>
    </w:r>
    <w:r w:rsidR="00E03576">
      <w:rPr>
        <w:rFonts w:ascii="Arial" w:hAnsi="Arial" w:cs="Arial"/>
        <w:sz w:val="28"/>
        <w:szCs w:val="28"/>
        <w:lang w:val="pt-BR"/>
      </w:rPr>
      <w:t xml:space="preserve"> a </w:t>
    </w:r>
    <w:r w:rsidR="00D839D9">
      <w:rPr>
        <w:rFonts w:ascii="Arial" w:hAnsi="Arial" w:cs="Arial"/>
        <w:sz w:val="28"/>
        <w:szCs w:val="28"/>
        <w:lang w:val="pt-BR"/>
      </w:rPr>
      <w:t>9</w:t>
    </w:r>
    <w:r w:rsidR="00E03576">
      <w:rPr>
        <w:rFonts w:ascii="Arial" w:hAnsi="Arial" w:cs="Arial"/>
        <w:sz w:val="28"/>
        <w:szCs w:val="28"/>
        <w:lang w:val="pt-BR"/>
      </w:rPr>
      <w:t xml:space="preserve"> de setembro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A44"/>
    <w:rsid w:val="00245DD4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17D8"/>
    <w:rsid w:val="003A501F"/>
    <w:rsid w:val="003A7B4B"/>
    <w:rsid w:val="003B1499"/>
    <w:rsid w:val="003C3465"/>
    <w:rsid w:val="003C4BBE"/>
    <w:rsid w:val="003D1E82"/>
    <w:rsid w:val="003D2926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30A28"/>
    <w:rsid w:val="008356D6"/>
    <w:rsid w:val="008419F9"/>
    <w:rsid w:val="008431E0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E69D0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2DF1"/>
    <w:rsid w:val="009357E6"/>
    <w:rsid w:val="00950B97"/>
    <w:rsid w:val="00952A60"/>
    <w:rsid w:val="0095720F"/>
    <w:rsid w:val="00964863"/>
    <w:rsid w:val="00965674"/>
    <w:rsid w:val="009659E4"/>
    <w:rsid w:val="0097327F"/>
    <w:rsid w:val="00975796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F1057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A1FE0"/>
    <w:rsid w:val="00CB04E9"/>
    <w:rsid w:val="00CB0DF2"/>
    <w:rsid w:val="00CB0F2F"/>
    <w:rsid w:val="00CB1398"/>
    <w:rsid w:val="00CB2696"/>
    <w:rsid w:val="00CB5947"/>
    <w:rsid w:val="00CC150E"/>
    <w:rsid w:val="00CC23F1"/>
    <w:rsid w:val="00CC5271"/>
    <w:rsid w:val="00CD0AA8"/>
    <w:rsid w:val="00CD524F"/>
    <w:rsid w:val="00CE264B"/>
    <w:rsid w:val="00CF0BD2"/>
    <w:rsid w:val="00CF381F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51400"/>
    <w:rsid w:val="00D568BB"/>
    <w:rsid w:val="00D60C27"/>
    <w:rsid w:val="00D60F18"/>
    <w:rsid w:val="00D75F93"/>
    <w:rsid w:val="00D77943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4</cp:revision>
  <dcterms:created xsi:type="dcterms:W3CDTF">2022-08-19T14:02:00Z</dcterms:created>
  <dcterms:modified xsi:type="dcterms:W3CDTF">2022-08-23T13:02:00Z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