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5E50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76CB0A03" w14:textId="57B9A1A6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4B460E">
        <w:rPr>
          <w:rFonts w:ascii="Arial" w:hAnsi="Arial" w:cs="Arial"/>
          <w:sz w:val="28"/>
          <w:szCs w:val="28"/>
        </w:rPr>
        <w:t>2</w:t>
      </w:r>
      <w:r w:rsidR="003F09DF">
        <w:rPr>
          <w:rFonts w:ascii="Arial" w:hAnsi="Arial" w:cs="Arial"/>
          <w:sz w:val="28"/>
          <w:szCs w:val="28"/>
        </w:rPr>
        <w:t>3</w:t>
      </w:r>
    </w:p>
    <w:p w14:paraId="664C107F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F21B846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1BA70AA2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24F9AFA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72F95683" w14:textId="77777777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>Olá!/Começa agora mais uma edição do Painel Contábil.// Uma realização do Conselho Regional de Contabilidade de Minas Gerais.</w:t>
      </w:r>
    </w:p>
    <w:p w14:paraId="6278DCCB" w14:textId="77777777" w:rsidR="003E1040" w:rsidRPr="003A1770" w:rsidRDefault="003E1040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62181DB2" w14:textId="77777777" w:rsidR="00AD27F3" w:rsidRDefault="00AD27F3" w:rsidP="003F09DF">
      <w:pPr>
        <w:pStyle w:val="western"/>
        <w:spacing w:before="0" w:beforeAutospacing="0"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0D21B91" w14:textId="49C3B48D" w:rsidR="003F09DF" w:rsidRDefault="003F09DF" w:rsidP="003F09DF">
      <w:pPr>
        <w:pStyle w:val="western"/>
        <w:spacing w:before="0" w:beforeAutospacing="0"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Atenção</w:t>
      </w:r>
      <w:r w:rsidR="00033BE5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profissionais da </w:t>
      </w:r>
      <w:r w:rsidR="00033BE5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ontabilidade</w:t>
      </w:r>
      <w:r w:rsidR="00033BE5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 xml:space="preserve"> </w:t>
      </w:r>
      <w:r w:rsidR="00033BE5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o dia </w:t>
      </w:r>
      <w:r w:rsidR="00AD27F3">
        <w:rPr>
          <w:rFonts w:ascii="Arial" w:hAnsi="Arial" w:cs="Arial"/>
          <w:sz w:val="28"/>
          <w:szCs w:val="28"/>
        </w:rPr>
        <w:t>29</w:t>
      </w:r>
      <w:r>
        <w:rPr>
          <w:rFonts w:ascii="Arial" w:hAnsi="Arial" w:cs="Arial"/>
          <w:sz w:val="28"/>
          <w:szCs w:val="28"/>
        </w:rPr>
        <w:t xml:space="preserve"> de junho, o CRCMG realiza</w:t>
      </w:r>
      <w:r w:rsidR="0015434A">
        <w:rPr>
          <w:rFonts w:ascii="Arial" w:hAnsi="Arial" w:cs="Arial"/>
          <w:sz w:val="28"/>
          <w:szCs w:val="28"/>
        </w:rPr>
        <w:t>rá</w:t>
      </w:r>
      <w:r w:rsidR="00B67C7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o </w:t>
      </w:r>
      <w:r w:rsidRPr="003F09DF">
        <w:rPr>
          <w:rFonts w:ascii="Arial" w:hAnsi="Arial" w:cs="Arial"/>
          <w:sz w:val="28"/>
          <w:szCs w:val="28"/>
        </w:rPr>
        <w:t>Seminário da Área Pública</w:t>
      </w:r>
      <w:r w:rsidR="00F14F02">
        <w:rPr>
          <w:rFonts w:ascii="Arial" w:hAnsi="Arial" w:cs="Arial"/>
          <w:sz w:val="28"/>
          <w:szCs w:val="28"/>
        </w:rPr>
        <w:t>. O evento</w:t>
      </w:r>
      <w:r w:rsidR="00F16077">
        <w:rPr>
          <w:rFonts w:ascii="Arial" w:hAnsi="Arial" w:cs="Arial"/>
          <w:sz w:val="28"/>
          <w:szCs w:val="28"/>
        </w:rPr>
        <w:t xml:space="preserve"> será </w:t>
      </w:r>
      <w:r w:rsidR="00F16077" w:rsidRPr="00F16077">
        <w:rPr>
          <w:rFonts w:ascii="Arial" w:hAnsi="Arial" w:cs="Arial"/>
          <w:i/>
          <w:iCs/>
          <w:sz w:val="28"/>
          <w:szCs w:val="28"/>
        </w:rPr>
        <w:t>online</w:t>
      </w:r>
      <w:r w:rsidR="00F16077">
        <w:rPr>
          <w:rFonts w:ascii="Arial" w:hAnsi="Arial" w:cs="Arial"/>
          <w:sz w:val="28"/>
          <w:szCs w:val="28"/>
        </w:rPr>
        <w:t xml:space="preserve"> e</w:t>
      </w:r>
      <w:r w:rsidR="00F14F02">
        <w:rPr>
          <w:rFonts w:ascii="Arial" w:hAnsi="Arial" w:cs="Arial"/>
          <w:sz w:val="28"/>
          <w:szCs w:val="28"/>
        </w:rPr>
        <w:t xml:space="preserve"> </w:t>
      </w:r>
      <w:r w:rsidR="006A076E">
        <w:rPr>
          <w:rFonts w:ascii="Arial" w:hAnsi="Arial" w:cs="Arial"/>
          <w:sz w:val="28"/>
          <w:szCs w:val="28"/>
        </w:rPr>
        <w:t>abordar</w:t>
      </w:r>
      <w:r w:rsidR="00F16077">
        <w:rPr>
          <w:rFonts w:ascii="Arial" w:hAnsi="Arial" w:cs="Arial"/>
          <w:sz w:val="28"/>
          <w:szCs w:val="28"/>
        </w:rPr>
        <w:t xml:space="preserve">á </w:t>
      </w:r>
      <w:r w:rsidRPr="003F09DF">
        <w:rPr>
          <w:rFonts w:ascii="Arial" w:hAnsi="Arial" w:cs="Arial"/>
          <w:sz w:val="28"/>
          <w:szCs w:val="28"/>
        </w:rPr>
        <w:t>temas técnicos sobre finança pública e patrimonial</w:t>
      </w:r>
      <w:r w:rsidR="004C0C99">
        <w:rPr>
          <w:rFonts w:ascii="Arial" w:hAnsi="Arial" w:cs="Arial"/>
          <w:sz w:val="28"/>
          <w:szCs w:val="28"/>
        </w:rPr>
        <w:t xml:space="preserve"> e outros assuntos essenciais </w:t>
      </w:r>
      <w:r w:rsidRPr="003F09DF">
        <w:rPr>
          <w:rFonts w:ascii="Arial" w:hAnsi="Arial" w:cs="Arial"/>
          <w:sz w:val="28"/>
          <w:szCs w:val="28"/>
        </w:rPr>
        <w:t xml:space="preserve">para </w:t>
      </w:r>
      <w:r w:rsidR="004C0C99">
        <w:rPr>
          <w:rFonts w:ascii="Arial" w:hAnsi="Arial" w:cs="Arial"/>
          <w:sz w:val="28"/>
          <w:szCs w:val="28"/>
        </w:rPr>
        <w:t xml:space="preserve">garantir </w:t>
      </w:r>
      <w:r w:rsidR="001A2F90">
        <w:rPr>
          <w:rFonts w:ascii="Arial" w:hAnsi="Arial" w:cs="Arial"/>
          <w:sz w:val="28"/>
          <w:szCs w:val="28"/>
        </w:rPr>
        <w:t xml:space="preserve">um </w:t>
      </w:r>
      <w:r w:rsidRPr="003F09DF">
        <w:rPr>
          <w:rFonts w:ascii="Arial" w:hAnsi="Arial" w:cs="Arial"/>
          <w:sz w:val="28"/>
          <w:szCs w:val="28"/>
        </w:rPr>
        <w:t xml:space="preserve">controle </w:t>
      </w:r>
      <w:r w:rsidR="001A2F90">
        <w:rPr>
          <w:rFonts w:ascii="Arial" w:hAnsi="Arial" w:cs="Arial"/>
          <w:sz w:val="28"/>
          <w:szCs w:val="28"/>
        </w:rPr>
        <w:t xml:space="preserve">eficaz </w:t>
      </w:r>
      <w:r w:rsidRPr="003F09DF">
        <w:rPr>
          <w:rFonts w:ascii="Arial" w:hAnsi="Arial" w:cs="Arial"/>
          <w:sz w:val="28"/>
          <w:szCs w:val="28"/>
        </w:rPr>
        <w:t xml:space="preserve">e </w:t>
      </w:r>
      <w:r w:rsidR="004C0C99">
        <w:rPr>
          <w:rFonts w:ascii="Arial" w:hAnsi="Arial" w:cs="Arial"/>
          <w:sz w:val="28"/>
          <w:szCs w:val="28"/>
        </w:rPr>
        <w:t xml:space="preserve">a </w:t>
      </w:r>
      <w:r w:rsidRPr="003F09DF">
        <w:rPr>
          <w:rFonts w:ascii="Arial" w:hAnsi="Arial" w:cs="Arial"/>
          <w:sz w:val="28"/>
          <w:szCs w:val="28"/>
        </w:rPr>
        <w:t xml:space="preserve">aplicação </w:t>
      </w:r>
      <w:r w:rsidR="004C0C99">
        <w:rPr>
          <w:rFonts w:ascii="Arial" w:hAnsi="Arial" w:cs="Arial"/>
          <w:sz w:val="28"/>
          <w:szCs w:val="28"/>
        </w:rPr>
        <w:t xml:space="preserve">correta </w:t>
      </w:r>
      <w:r w:rsidRPr="003F09DF">
        <w:rPr>
          <w:rFonts w:ascii="Arial" w:hAnsi="Arial" w:cs="Arial"/>
          <w:sz w:val="28"/>
          <w:szCs w:val="28"/>
        </w:rPr>
        <w:t xml:space="preserve">dos recursos </w:t>
      </w:r>
      <w:r w:rsidR="004C0C99">
        <w:rPr>
          <w:rFonts w:ascii="Arial" w:hAnsi="Arial" w:cs="Arial"/>
          <w:sz w:val="28"/>
          <w:szCs w:val="28"/>
        </w:rPr>
        <w:t>públicos</w:t>
      </w:r>
      <w:r w:rsidR="00B67C7F">
        <w:rPr>
          <w:rFonts w:ascii="Arial" w:hAnsi="Arial" w:cs="Arial"/>
          <w:sz w:val="28"/>
          <w:szCs w:val="28"/>
        </w:rPr>
        <w:t>.</w:t>
      </w:r>
    </w:p>
    <w:p w14:paraId="3E1A692C" w14:textId="16418F1C" w:rsidR="003F09DF" w:rsidRDefault="003F09DF" w:rsidP="003F09DF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3778501C" w14:textId="396ED768" w:rsidR="003F09DF" w:rsidRDefault="003F09DF" w:rsidP="003F09DF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3F09DF">
        <w:rPr>
          <w:rFonts w:ascii="Arial" w:hAnsi="Arial" w:cs="Arial"/>
          <w:color w:val="000000"/>
          <w:sz w:val="28"/>
          <w:szCs w:val="28"/>
        </w:rPr>
        <w:t xml:space="preserve">O </w:t>
      </w:r>
      <w:r w:rsidR="00B67C7F">
        <w:rPr>
          <w:rFonts w:ascii="Arial" w:hAnsi="Arial" w:cs="Arial"/>
          <w:color w:val="000000"/>
          <w:sz w:val="28"/>
          <w:szCs w:val="28"/>
        </w:rPr>
        <w:t>s</w:t>
      </w:r>
      <w:r w:rsidR="00AD27F3">
        <w:rPr>
          <w:rFonts w:ascii="Arial" w:hAnsi="Arial" w:cs="Arial"/>
          <w:color w:val="000000"/>
          <w:sz w:val="28"/>
          <w:szCs w:val="28"/>
        </w:rPr>
        <w:t>eminário</w:t>
      </w:r>
      <w:r w:rsidRPr="003F09DF">
        <w:rPr>
          <w:rFonts w:ascii="Arial" w:hAnsi="Arial" w:cs="Arial"/>
          <w:color w:val="000000"/>
          <w:sz w:val="28"/>
          <w:szCs w:val="28"/>
        </w:rPr>
        <w:t xml:space="preserve"> será</w:t>
      </w:r>
      <w:r w:rsidRPr="00F16077">
        <w:rPr>
          <w:rFonts w:ascii="Arial" w:hAnsi="Arial" w:cs="Arial"/>
          <w:color w:val="000000"/>
          <w:sz w:val="28"/>
          <w:szCs w:val="28"/>
        </w:rPr>
        <w:t xml:space="preserve"> </w:t>
      </w:r>
      <w:r w:rsidR="004C776D">
        <w:rPr>
          <w:rFonts w:ascii="Arial" w:hAnsi="Arial" w:cs="Arial"/>
          <w:color w:val="000000"/>
          <w:sz w:val="28"/>
          <w:szCs w:val="28"/>
        </w:rPr>
        <w:t>pontuado</w:t>
      </w:r>
      <w:r w:rsidR="0015434A">
        <w:rPr>
          <w:rFonts w:ascii="Arial" w:hAnsi="Arial" w:cs="Arial"/>
          <w:color w:val="000000"/>
          <w:sz w:val="28"/>
          <w:szCs w:val="28"/>
        </w:rPr>
        <w:t xml:space="preserve"> no</w:t>
      </w:r>
      <w:r w:rsidR="004C776D">
        <w:rPr>
          <w:rFonts w:ascii="Arial" w:hAnsi="Arial" w:cs="Arial"/>
          <w:color w:val="000000"/>
          <w:sz w:val="28"/>
          <w:szCs w:val="28"/>
        </w:rPr>
        <w:t xml:space="preserve"> </w:t>
      </w:r>
      <w:r w:rsidR="004C776D">
        <w:rPr>
          <w:rFonts w:ascii="Arial" w:hAnsi="Arial" w:cs="Arial"/>
          <w:color w:val="000000"/>
          <w:sz w:val="28"/>
          <w:szCs w:val="28"/>
        </w:rPr>
        <w:t>Programa de</w:t>
      </w:r>
      <w:r w:rsidR="004C776D" w:rsidRPr="003F09DF">
        <w:rPr>
          <w:rFonts w:ascii="Arial" w:hAnsi="Arial" w:cs="Arial"/>
          <w:color w:val="000000"/>
          <w:sz w:val="28"/>
          <w:szCs w:val="28"/>
        </w:rPr>
        <w:t xml:space="preserve"> Educação </w:t>
      </w:r>
      <w:r w:rsidR="004C776D">
        <w:rPr>
          <w:rFonts w:ascii="Arial" w:hAnsi="Arial" w:cs="Arial"/>
          <w:color w:val="000000"/>
          <w:sz w:val="28"/>
          <w:szCs w:val="28"/>
        </w:rPr>
        <w:t xml:space="preserve">Profissional </w:t>
      </w:r>
      <w:r w:rsidR="004C776D" w:rsidRPr="003F09DF">
        <w:rPr>
          <w:rFonts w:ascii="Arial" w:hAnsi="Arial" w:cs="Arial"/>
          <w:color w:val="000000"/>
          <w:sz w:val="28"/>
          <w:szCs w:val="28"/>
        </w:rPr>
        <w:t>Continuada</w:t>
      </w:r>
      <w:r w:rsidR="0015434A">
        <w:rPr>
          <w:rFonts w:ascii="Arial" w:hAnsi="Arial" w:cs="Arial"/>
          <w:color w:val="000000"/>
          <w:sz w:val="28"/>
          <w:szCs w:val="28"/>
        </w:rPr>
        <w:t xml:space="preserve"> e </w:t>
      </w:r>
      <w:r w:rsidR="00F16077" w:rsidRPr="00F16077">
        <w:rPr>
          <w:rFonts w:ascii="Arial" w:hAnsi="Arial" w:cs="Arial"/>
          <w:color w:val="000000"/>
          <w:sz w:val="28"/>
          <w:szCs w:val="28"/>
        </w:rPr>
        <w:t>realizado</w:t>
      </w:r>
      <w:r w:rsidRPr="003F09DF">
        <w:rPr>
          <w:rFonts w:ascii="Arial" w:hAnsi="Arial" w:cs="Arial"/>
          <w:color w:val="000000"/>
          <w:sz w:val="28"/>
          <w:szCs w:val="28"/>
        </w:rPr>
        <w:t xml:space="preserve"> </w:t>
      </w:r>
      <w:r w:rsidR="007403DF">
        <w:rPr>
          <w:rFonts w:ascii="Arial" w:hAnsi="Arial" w:cs="Arial"/>
          <w:color w:val="000000"/>
          <w:sz w:val="28"/>
          <w:szCs w:val="28"/>
        </w:rPr>
        <w:t>através</w:t>
      </w:r>
      <w:r w:rsidRPr="003F09DF">
        <w:rPr>
          <w:rFonts w:ascii="Arial" w:hAnsi="Arial" w:cs="Arial"/>
          <w:color w:val="000000"/>
          <w:sz w:val="28"/>
          <w:szCs w:val="28"/>
        </w:rPr>
        <w:t xml:space="preserve"> de plataforma digital, com transmissão ao vivo pelo YouTube</w:t>
      </w:r>
      <w:r w:rsidR="00B034C8">
        <w:rPr>
          <w:rFonts w:ascii="Arial" w:hAnsi="Arial" w:cs="Arial"/>
          <w:color w:val="000000"/>
          <w:sz w:val="28"/>
          <w:szCs w:val="28"/>
        </w:rPr>
        <w:t xml:space="preserve">, </w:t>
      </w:r>
      <w:r w:rsidR="005B1BF0">
        <w:rPr>
          <w:rFonts w:ascii="Arial" w:hAnsi="Arial" w:cs="Arial"/>
          <w:color w:val="000000"/>
          <w:sz w:val="28"/>
          <w:szCs w:val="28"/>
        </w:rPr>
        <w:t xml:space="preserve">no </w:t>
      </w:r>
      <w:r w:rsidRPr="003F09DF">
        <w:rPr>
          <w:rFonts w:ascii="Arial" w:hAnsi="Arial" w:cs="Arial"/>
          <w:color w:val="000000"/>
          <w:sz w:val="28"/>
          <w:szCs w:val="28"/>
        </w:rPr>
        <w:t>canal TV CRCMG</w:t>
      </w:r>
      <w:r w:rsidR="006A076E">
        <w:rPr>
          <w:rFonts w:ascii="Arial" w:hAnsi="Arial" w:cs="Arial"/>
          <w:color w:val="000000"/>
          <w:sz w:val="28"/>
          <w:szCs w:val="28"/>
        </w:rPr>
        <w:t>.</w:t>
      </w:r>
      <w:r w:rsidRPr="003F09DF">
        <w:rPr>
          <w:rFonts w:ascii="Arial" w:hAnsi="Arial" w:cs="Arial"/>
          <w:color w:val="000000"/>
          <w:sz w:val="28"/>
          <w:szCs w:val="28"/>
        </w:rPr>
        <w:t xml:space="preserve"> </w:t>
      </w:r>
      <w:r w:rsidR="007D68CC">
        <w:rPr>
          <w:rFonts w:ascii="Arial" w:hAnsi="Arial" w:cs="Arial"/>
          <w:color w:val="000000"/>
          <w:sz w:val="28"/>
          <w:szCs w:val="28"/>
        </w:rPr>
        <w:t>Lembrando que a</w:t>
      </w:r>
      <w:r w:rsidR="004C776D">
        <w:rPr>
          <w:rFonts w:ascii="Arial" w:hAnsi="Arial" w:cs="Arial"/>
          <w:color w:val="000000"/>
          <w:sz w:val="28"/>
          <w:szCs w:val="28"/>
        </w:rPr>
        <w:t xml:space="preserve"> </w:t>
      </w:r>
      <w:r w:rsidR="00A63A99">
        <w:rPr>
          <w:rFonts w:ascii="Arial" w:hAnsi="Arial" w:cs="Arial"/>
          <w:color w:val="000000"/>
          <w:sz w:val="28"/>
          <w:szCs w:val="28"/>
        </w:rPr>
        <w:t xml:space="preserve">pontuação </w:t>
      </w:r>
      <w:r w:rsidR="00AD27F3" w:rsidRPr="003F09DF">
        <w:rPr>
          <w:rFonts w:ascii="Arial" w:hAnsi="Arial" w:cs="Arial"/>
          <w:color w:val="000000"/>
          <w:sz w:val="28"/>
          <w:szCs w:val="28"/>
        </w:rPr>
        <w:t>será válida somente para os inscritos que acompanharem o evento por meio da plataforma digital e atingirem 75% de presença.</w:t>
      </w:r>
      <w:r w:rsidR="00AD27F3">
        <w:rPr>
          <w:rFonts w:ascii="Arial" w:hAnsi="Arial" w:cs="Arial"/>
          <w:color w:val="000000"/>
          <w:sz w:val="28"/>
          <w:szCs w:val="28"/>
        </w:rPr>
        <w:t xml:space="preserve"> </w:t>
      </w:r>
      <w:r w:rsidR="00886AB8">
        <w:rPr>
          <w:rFonts w:ascii="Arial" w:hAnsi="Arial" w:cs="Arial"/>
          <w:color w:val="000000"/>
          <w:sz w:val="28"/>
          <w:szCs w:val="28"/>
        </w:rPr>
        <w:t xml:space="preserve">Participe! </w:t>
      </w:r>
      <w:r w:rsidRPr="003F09DF">
        <w:rPr>
          <w:rFonts w:ascii="Arial" w:hAnsi="Arial" w:cs="Arial"/>
          <w:color w:val="000000"/>
          <w:sz w:val="28"/>
          <w:szCs w:val="28"/>
        </w:rPr>
        <w:t xml:space="preserve">Para fazer </w:t>
      </w:r>
      <w:r w:rsidR="00886AB8">
        <w:rPr>
          <w:rFonts w:ascii="Arial" w:hAnsi="Arial" w:cs="Arial"/>
          <w:color w:val="000000"/>
          <w:sz w:val="28"/>
          <w:szCs w:val="28"/>
        </w:rPr>
        <w:t>su</w:t>
      </w:r>
      <w:r w:rsidRPr="003F09DF">
        <w:rPr>
          <w:rFonts w:ascii="Arial" w:hAnsi="Arial" w:cs="Arial"/>
          <w:color w:val="000000"/>
          <w:sz w:val="28"/>
          <w:szCs w:val="28"/>
        </w:rPr>
        <w:t xml:space="preserve">a inscrição, </w:t>
      </w:r>
      <w:r w:rsidR="00AD27F3">
        <w:rPr>
          <w:rFonts w:ascii="Arial" w:hAnsi="Arial" w:cs="Arial"/>
          <w:color w:val="000000"/>
          <w:sz w:val="28"/>
          <w:szCs w:val="28"/>
        </w:rPr>
        <w:t>acesse o portal crcmg.org.br</w:t>
      </w:r>
    </w:p>
    <w:p w14:paraId="5E8B04AA" w14:textId="3869F033" w:rsidR="00476A4D" w:rsidRDefault="00476A4D" w:rsidP="00762756">
      <w:pPr>
        <w:pStyle w:val="western"/>
        <w:spacing w:before="0" w:beforeAutospacing="0" w:after="0" w:line="240" w:lineRule="auto"/>
        <w:rPr>
          <w:rFonts w:ascii="Arial" w:hAnsi="Arial" w:cs="Arial"/>
          <w:sz w:val="28"/>
          <w:szCs w:val="28"/>
        </w:rPr>
      </w:pPr>
    </w:p>
    <w:p w14:paraId="5330B136" w14:textId="0E0B58E9" w:rsidR="00AD27F3" w:rsidRDefault="00AD27F3" w:rsidP="00762756">
      <w:pPr>
        <w:pStyle w:val="western"/>
        <w:spacing w:before="0" w:beforeAutospacing="0" w:after="0" w:line="240" w:lineRule="auto"/>
        <w:rPr>
          <w:rFonts w:ascii="Arial" w:hAnsi="Arial" w:cs="Arial"/>
          <w:sz w:val="28"/>
          <w:szCs w:val="28"/>
        </w:rPr>
      </w:pPr>
    </w:p>
    <w:p w14:paraId="645E9286" w14:textId="77777777" w:rsidR="00AD27F3" w:rsidRDefault="00AD27F3" w:rsidP="00762756">
      <w:pPr>
        <w:pStyle w:val="western"/>
        <w:spacing w:before="0" w:beforeAutospacing="0" w:after="0" w:line="240" w:lineRule="auto"/>
        <w:rPr>
          <w:rFonts w:ascii="Arial" w:hAnsi="Arial" w:cs="Arial"/>
          <w:sz w:val="28"/>
          <w:szCs w:val="28"/>
        </w:rPr>
      </w:pPr>
    </w:p>
    <w:p w14:paraId="15150FCD" w14:textId="0E60FA7F" w:rsidR="00F966EB" w:rsidRDefault="00F966EB" w:rsidP="00F966EB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640BE949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aqui.// Até o próximo!// </w:t>
      </w:r>
    </w:p>
    <w:p w14:paraId="3801901A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70AE84F6" w14:textId="61720257" w:rsidR="00161511" w:rsidRPr="00D93655" w:rsidRDefault="00161511" w:rsidP="00161511">
      <w:pPr>
        <w:pStyle w:val="western"/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D93655">
        <w:rPr>
          <w:rFonts w:ascii="Arial" w:hAnsi="Arial" w:cs="Arial"/>
          <w:color w:val="auto"/>
          <w:sz w:val="28"/>
          <w:szCs w:val="28"/>
        </w:rPr>
        <w:t xml:space="preserve">Foco no que </w:t>
      </w:r>
      <w:r w:rsidR="00A374CC">
        <w:rPr>
          <w:rFonts w:ascii="Arial" w:hAnsi="Arial" w:cs="Arial"/>
          <w:color w:val="auto"/>
          <w:sz w:val="28"/>
          <w:szCs w:val="28"/>
        </w:rPr>
        <w:t>c</w:t>
      </w:r>
      <w:r w:rsidRPr="00D93655">
        <w:rPr>
          <w:rFonts w:ascii="Arial" w:hAnsi="Arial" w:cs="Arial"/>
          <w:color w:val="auto"/>
          <w:sz w:val="28"/>
          <w:szCs w:val="28"/>
        </w:rPr>
        <w:t>onta: ações que valorizam</w:t>
      </w:r>
    </w:p>
    <w:p w14:paraId="2F021594" w14:textId="4753B0B2" w:rsidR="00B465F0" w:rsidRPr="0048075A" w:rsidRDefault="00B465F0" w:rsidP="00161511">
      <w:pPr>
        <w:pStyle w:val="western"/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</w:p>
    <w:sectPr w:rsidR="00B465F0" w:rsidRPr="0048075A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1C132" w14:textId="77777777" w:rsidR="00BD5B48" w:rsidRDefault="00BD5B48" w:rsidP="00CB0DF2">
      <w:r>
        <w:separator/>
      </w:r>
    </w:p>
  </w:endnote>
  <w:endnote w:type="continuationSeparator" w:id="0">
    <w:p w14:paraId="17926C9F" w14:textId="77777777" w:rsidR="00BD5B48" w:rsidRDefault="00BD5B48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86B5F" w14:textId="77777777" w:rsidR="00BD5B48" w:rsidRDefault="00BD5B48" w:rsidP="00CB0DF2">
      <w:r>
        <w:separator/>
      </w:r>
    </w:p>
  </w:footnote>
  <w:footnote w:type="continuationSeparator" w:id="0">
    <w:p w14:paraId="4DA905AF" w14:textId="77777777" w:rsidR="00BD5B48" w:rsidRDefault="00BD5B48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B8A7" w14:textId="5985DF4A" w:rsidR="00911B0E" w:rsidRDefault="00A3563C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Semana de </w:t>
    </w:r>
    <w:r w:rsidR="003F09DF">
      <w:rPr>
        <w:rFonts w:ascii="Arial" w:hAnsi="Arial" w:cs="Arial"/>
        <w:sz w:val="28"/>
        <w:szCs w:val="28"/>
        <w:lang w:val="pt-BR"/>
      </w:rPr>
      <w:t>20</w:t>
    </w:r>
    <w:r w:rsidR="00762756">
      <w:rPr>
        <w:rFonts w:ascii="Arial" w:hAnsi="Arial" w:cs="Arial"/>
        <w:sz w:val="28"/>
        <w:szCs w:val="28"/>
        <w:lang w:val="pt-BR"/>
      </w:rPr>
      <w:t xml:space="preserve"> a </w:t>
    </w:r>
    <w:r w:rsidR="003F09DF">
      <w:rPr>
        <w:rFonts w:ascii="Arial" w:hAnsi="Arial" w:cs="Arial"/>
        <w:sz w:val="28"/>
        <w:szCs w:val="28"/>
        <w:lang w:val="pt-BR"/>
      </w:rPr>
      <w:t>24</w:t>
    </w:r>
    <w:r w:rsidR="004B460E">
      <w:rPr>
        <w:rFonts w:ascii="Arial" w:hAnsi="Arial" w:cs="Arial"/>
        <w:sz w:val="28"/>
        <w:szCs w:val="28"/>
        <w:lang w:val="pt-BR"/>
      </w:rPr>
      <w:t xml:space="preserve"> de junho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6839"/>
    <w:rsid w:val="00007DCC"/>
    <w:rsid w:val="00011A7C"/>
    <w:rsid w:val="000221C8"/>
    <w:rsid w:val="000247F3"/>
    <w:rsid w:val="000257D6"/>
    <w:rsid w:val="00032299"/>
    <w:rsid w:val="00032AE1"/>
    <w:rsid w:val="00033BE5"/>
    <w:rsid w:val="00033BEC"/>
    <w:rsid w:val="00036C15"/>
    <w:rsid w:val="00037C4E"/>
    <w:rsid w:val="00043288"/>
    <w:rsid w:val="00043902"/>
    <w:rsid w:val="00047F5B"/>
    <w:rsid w:val="00056962"/>
    <w:rsid w:val="00062107"/>
    <w:rsid w:val="00067F09"/>
    <w:rsid w:val="000777D8"/>
    <w:rsid w:val="00077E9B"/>
    <w:rsid w:val="00082B53"/>
    <w:rsid w:val="000878B7"/>
    <w:rsid w:val="000B1FB2"/>
    <w:rsid w:val="000B3049"/>
    <w:rsid w:val="000B32F2"/>
    <w:rsid w:val="000C5F21"/>
    <w:rsid w:val="000C6674"/>
    <w:rsid w:val="000D01D1"/>
    <w:rsid w:val="000D4511"/>
    <w:rsid w:val="000D56AC"/>
    <w:rsid w:val="000E083D"/>
    <w:rsid w:val="000E1406"/>
    <w:rsid w:val="000E5143"/>
    <w:rsid w:val="000E5821"/>
    <w:rsid w:val="000F5D4A"/>
    <w:rsid w:val="00100840"/>
    <w:rsid w:val="001132BF"/>
    <w:rsid w:val="00125CB6"/>
    <w:rsid w:val="00130588"/>
    <w:rsid w:val="001336E7"/>
    <w:rsid w:val="00133D2E"/>
    <w:rsid w:val="001349AB"/>
    <w:rsid w:val="001365B0"/>
    <w:rsid w:val="00140531"/>
    <w:rsid w:val="00152697"/>
    <w:rsid w:val="0015434A"/>
    <w:rsid w:val="00155922"/>
    <w:rsid w:val="00161199"/>
    <w:rsid w:val="00161511"/>
    <w:rsid w:val="00162BE1"/>
    <w:rsid w:val="00182D37"/>
    <w:rsid w:val="00182DBB"/>
    <w:rsid w:val="001868C5"/>
    <w:rsid w:val="00187875"/>
    <w:rsid w:val="00195202"/>
    <w:rsid w:val="0019618F"/>
    <w:rsid w:val="001976E7"/>
    <w:rsid w:val="001A2F90"/>
    <w:rsid w:val="001A42AC"/>
    <w:rsid w:val="001B72FE"/>
    <w:rsid w:val="001B7997"/>
    <w:rsid w:val="001C3442"/>
    <w:rsid w:val="001C4817"/>
    <w:rsid w:val="001C639E"/>
    <w:rsid w:val="001D007B"/>
    <w:rsid w:val="001D130E"/>
    <w:rsid w:val="001D2679"/>
    <w:rsid w:val="001D42D9"/>
    <w:rsid w:val="001E007C"/>
    <w:rsid w:val="001E2A68"/>
    <w:rsid w:val="001E4C4E"/>
    <w:rsid w:val="001E5C39"/>
    <w:rsid w:val="001F4DAD"/>
    <w:rsid w:val="00204555"/>
    <w:rsid w:val="0020510A"/>
    <w:rsid w:val="00213402"/>
    <w:rsid w:val="00213B9F"/>
    <w:rsid w:val="00214C80"/>
    <w:rsid w:val="002152DF"/>
    <w:rsid w:val="00217AEA"/>
    <w:rsid w:val="002236FA"/>
    <w:rsid w:val="00234540"/>
    <w:rsid w:val="00234C75"/>
    <w:rsid w:val="00235978"/>
    <w:rsid w:val="002423CA"/>
    <w:rsid w:val="00242727"/>
    <w:rsid w:val="00244439"/>
    <w:rsid w:val="00245DD4"/>
    <w:rsid w:val="002514EC"/>
    <w:rsid w:val="00252840"/>
    <w:rsid w:val="002654F0"/>
    <w:rsid w:val="00265B66"/>
    <w:rsid w:val="0026718B"/>
    <w:rsid w:val="002700C2"/>
    <w:rsid w:val="0027199A"/>
    <w:rsid w:val="00272B7E"/>
    <w:rsid w:val="00275F8C"/>
    <w:rsid w:val="00277573"/>
    <w:rsid w:val="00284744"/>
    <w:rsid w:val="00291018"/>
    <w:rsid w:val="00291035"/>
    <w:rsid w:val="00294A5D"/>
    <w:rsid w:val="002950AB"/>
    <w:rsid w:val="002961FF"/>
    <w:rsid w:val="002971AE"/>
    <w:rsid w:val="002A2C64"/>
    <w:rsid w:val="002A6A30"/>
    <w:rsid w:val="002B1EA5"/>
    <w:rsid w:val="002B341D"/>
    <w:rsid w:val="002B4AAD"/>
    <w:rsid w:val="002C1730"/>
    <w:rsid w:val="002C5799"/>
    <w:rsid w:val="002C7F92"/>
    <w:rsid w:val="002D105A"/>
    <w:rsid w:val="002D23F2"/>
    <w:rsid w:val="002D33FF"/>
    <w:rsid w:val="002E57EE"/>
    <w:rsid w:val="002F5118"/>
    <w:rsid w:val="00301456"/>
    <w:rsid w:val="00302BE5"/>
    <w:rsid w:val="0030343A"/>
    <w:rsid w:val="00303F21"/>
    <w:rsid w:val="003052C7"/>
    <w:rsid w:val="003055EC"/>
    <w:rsid w:val="00310231"/>
    <w:rsid w:val="00311B5B"/>
    <w:rsid w:val="003131D8"/>
    <w:rsid w:val="00315F5A"/>
    <w:rsid w:val="00317953"/>
    <w:rsid w:val="00321417"/>
    <w:rsid w:val="00324281"/>
    <w:rsid w:val="003263FA"/>
    <w:rsid w:val="00330D16"/>
    <w:rsid w:val="0033436A"/>
    <w:rsid w:val="003360A6"/>
    <w:rsid w:val="003410ED"/>
    <w:rsid w:val="003416DC"/>
    <w:rsid w:val="00344A0D"/>
    <w:rsid w:val="00345226"/>
    <w:rsid w:val="0035383D"/>
    <w:rsid w:val="0036201A"/>
    <w:rsid w:val="00362FD8"/>
    <w:rsid w:val="00366023"/>
    <w:rsid w:val="00375B27"/>
    <w:rsid w:val="00377444"/>
    <w:rsid w:val="003813DF"/>
    <w:rsid w:val="00381508"/>
    <w:rsid w:val="003A1770"/>
    <w:rsid w:val="003A501F"/>
    <w:rsid w:val="003A7B4B"/>
    <w:rsid w:val="003B1499"/>
    <w:rsid w:val="003C4BBE"/>
    <w:rsid w:val="003D2926"/>
    <w:rsid w:val="003D5439"/>
    <w:rsid w:val="003D71BC"/>
    <w:rsid w:val="003E1040"/>
    <w:rsid w:val="003E1B1C"/>
    <w:rsid w:val="003E1E67"/>
    <w:rsid w:val="003E729C"/>
    <w:rsid w:val="003F0829"/>
    <w:rsid w:val="003F09DF"/>
    <w:rsid w:val="00403036"/>
    <w:rsid w:val="00403747"/>
    <w:rsid w:val="0040452E"/>
    <w:rsid w:val="00410F67"/>
    <w:rsid w:val="004112B5"/>
    <w:rsid w:val="0041535B"/>
    <w:rsid w:val="00421E22"/>
    <w:rsid w:val="00427150"/>
    <w:rsid w:val="004321ED"/>
    <w:rsid w:val="00432827"/>
    <w:rsid w:val="00432F3D"/>
    <w:rsid w:val="00432F71"/>
    <w:rsid w:val="0044030A"/>
    <w:rsid w:val="00444C48"/>
    <w:rsid w:val="0045207A"/>
    <w:rsid w:val="00464574"/>
    <w:rsid w:val="00465337"/>
    <w:rsid w:val="00467149"/>
    <w:rsid w:val="004703F2"/>
    <w:rsid w:val="00472B46"/>
    <w:rsid w:val="00476828"/>
    <w:rsid w:val="00476982"/>
    <w:rsid w:val="00476A4D"/>
    <w:rsid w:val="00477919"/>
    <w:rsid w:val="0048075A"/>
    <w:rsid w:val="004866EA"/>
    <w:rsid w:val="00486F4A"/>
    <w:rsid w:val="00495BCF"/>
    <w:rsid w:val="00495F06"/>
    <w:rsid w:val="004A01CE"/>
    <w:rsid w:val="004A2815"/>
    <w:rsid w:val="004A283B"/>
    <w:rsid w:val="004B460E"/>
    <w:rsid w:val="004B5639"/>
    <w:rsid w:val="004B69BA"/>
    <w:rsid w:val="004B7BDE"/>
    <w:rsid w:val="004B7C14"/>
    <w:rsid w:val="004C0C99"/>
    <w:rsid w:val="004C0D12"/>
    <w:rsid w:val="004C17C2"/>
    <w:rsid w:val="004C4AF0"/>
    <w:rsid w:val="004C776D"/>
    <w:rsid w:val="004C7791"/>
    <w:rsid w:val="004D6121"/>
    <w:rsid w:val="004D6C59"/>
    <w:rsid w:val="004D6F20"/>
    <w:rsid w:val="004E06F5"/>
    <w:rsid w:val="004F3B4D"/>
    <w:rsid w:val="004F3D43"/>
    <w:rsid w:val="004F5C45"/>
    <w:rsid w:val="00501F27"/>
    <w:rsid w:val="00507CD4"/>
    <w:rsid w:val="005248A1"/>
    <w:rsid w:val="0053123F"/>
    <w:rsid w:val="00533E58"/>
    <w:rsid w:val="005476F4"/>
    <w:rsid w:val="005515AB"/>
    <w:rsid w:val="00554343"/>
    <w:rsid w:val="00554C1C"/>
    <w:rsid w:val="0055501C"/>
    <w:rsid w:val="00560608"/>
    <w:rsid w:val="00562BD6"/>
    <w:rsid w:val="005631E4"/>
    <w:rsid w:val="00572777"/>
    <w:rsid w:val="00576572"/>
    <w:rsid w:val="00576623"/>
    <w:rsid w:val="00586BA0"/>
    <w:rsid w:val="00592BB1"/>
    <w:rsid w:val="00593482"/>
    <w:rsid w:val="005A2838"/>
    <w:rsid w:val="005A534F"/>
    <w:rsid w:val="005B1BF0"/>
    <w:rsid w:val="005B29DA"/>
    <w:rsid w:val="005B3943"/>
    <w:rsid w:val="005B6691"/>
    <w:rsid w:val="005B7CDA"/>
    <w:rsid w:val="005C092B"/>
    <w:rsid w:val="005C28E6"/>
    <w:rsid w:val="005D0F2D"/>
    <w:rsid w:val="005D648A"/>
    <w:rsid w:val="005F34F9"/>
    <w:rsid w:val="005F6A6B"/>
    <w:rsid w:val="0060622B"/>
    <w:rsid w:val="00610F8E"/>
    <w:rsid w:val="00613B22"/>
    <w:rsid w:val="00620BA8"/>
    <w:rsid w:val="0062607B"/>
    <w:rsid w:val="00626726"/>
    <w:rsid w:val="006304C7"/>
    <w:rsid w:val="00634A53"/>
    <w:rsid w:val="00641B26"/>
    <w:rsid w:val="00647EB8"/>
    <w:rsid w:val="00650EA1"/>
    <w:rsid w:val="0065128B"/>
    <w:rsid w:val="006543DE"/>
    <w:rsid w:val="006559D9"/>
    <w:rsid w:val="00662056"/>
    <w:rsid w:val="0067301A"/>
    <w:rsid w:val="006836FD"/>
    <w:rsid w:val="0068435E"/>
    <w:rsid w:val="0068596C"/>
    <w:rsid w:val="00690106"/>
    <w:rsid w:val="006A076E"/>
    <w:rsid w:val="006A4923"/>
    <w:rsid w:val="006A7528"/>
    <w:rsid w:val="006B355D"/>
    <w:rsid w:val="006D0FA0"/>
    <w:rsid w:val="006D5184"/>
    <w:rsid w:val="006D6AA6"/>
    <w:rsid w:val="006E6387"/>
    <w:rsid w:val="006E6C41"/>
    <w:rsid w:val="006F4FA8"/>
    <w:rsid w:val="006F6AD3"/>
    <w:rsid w:val="006F6B3F"/>
    <w:rsid w:val="006F79EB"/>
    <w:rsid w:val="00700EFF"/>
    <w:rsid w:val="0071643B"/>
    <w:rsid w:val="0072101A"/>
    <w:rsid w:val="00723E1C"/>
    <w:rsid w:val="0072607D"/>
    <w:rsid w:val="007277CA"/>
    <w:rsid w:val="00731558"/>
    <w:rsid w:val="00731738"/>
    <w:rsid w:val="00736814"/>
    <w:rsid w:val="007403DF"/>
    <w:rsid w:val="007424C1"/>
    <w:rsid w:val="00744D4A"/>
    <w:rsid w:val="00751C9D"/>
    <w:rsid w:val="00753585"/>
    <w:rsid w:val="007536EC"/>
    <w:rsid w:val="00755D0D"/>
    <w:rsid w:val="00762756"/>
    <w:rsid w:val="007675B7"/>
    <w:rsid w:val="0076762E"/>
    <w:rsid w:val="007740CD"/>
    <w:rsid w:val="00782CF9"/>
    <w:rsid w:val="00787480"/>
    <w:rsid w:val="0078753A"/>
    <w:rsid w:val="00797C82"/>
    <w:rsid w:val="007A098D"/>
    <w:rsid w:val="007A2153"/>
    <w:rsid w:val="007A359D"/>
    <w:rsid w:val="007B0923"/>
    <w:rsid w:val="007B24F8"/>
    <w:rsid w:val="007B3528"/>
    <w:rsid w:val="007B7254"/>
    <w:rsid w:val="007B7E1C"/>
    <w:rsid w:val="007D68CC"/>
    <w:rsid w:val="007D76B2"/>
    <w:rsid w:val="007D78B8"/>
    <w:rsid w:val="007D7B53"/>
    <w:rsid w:val="007E1EAF"/>
    <w:rsid w:val="008052F1"/>
    <w:rsid w:val="00810257"/>
    <w:rsid w:val="00810FD0"/>
    <w:rsid w:val="00813954"/>
    <w:rsid w:val="0082027D"/>
    <w:rsid w:val="008221B0"/>
    <w:rsid w:val="0082500E"/>
    <w:rsid w:val="00825318"/>
    <w:rsid w:val="00826600"/>
    <w:rsid w:val="00830A28"/>
    <w:rsid w:val="008356D6"/>
    <w:rsid w:val="008419F9"/>
    <w:rsid w:val="008431E0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2F13"/>
    <w:rsid w:val="008837C3"/>
    <w:rsid w:val="00886AB8"/>
    <w:rsid w:val="00890045"/>
    <w:rsid w:val="008960C4"/>
    <w:rsid w:val="008A4265"/>
    <w:rsid w:val="008D4B9B"/>
    <w:rsid w:val="008F0CDE"/>
    <w:rsid w:val="008F2A8E"/>
    <w:rsid w:val="008F2EDD"/>
    <w:rsid w:val="008F503C"/>
    <w:rsid w:val="008F6F96"/>
    <w:rsid w:val="009018CA"/>
    <w:rsid w:val="00902D63"/>
    <w:rsid w:val="009055A7"/>
    <w:rsid w:val="00911B0E"/>
    <w:rsid w:val="00913E15"/>
    <w:rsid w:val="00914467"/>
    <w:rsid w:val="00916523"/>
    <w:rsid w:val="009201CC"/>
    <w:rsid w:val="00922B60"/>
    <w:rsid w:val="009357E6"/>
    <w:rsid w:val="009366ED"/>
    <w:rsid w:val="00950B97"/>
    <w:rsid w:val="00952A60"/>
    <w:rsid w:val="0095720F"/>
    <w:rsid w:val="00964863"/>
    <w:rsid w:val="009659E4"/>
    <w:rsid w:val="0097327F"/>
    <w:rsid w:val="00975796"/>
    <w:rsid w:val="00981DDF"/>
    <w:rsid w:val="00985216"/>
    <w:rsid w:val="009857C8"/>
    <w:rsid w:val="009A04DD"/>
    <w:rsid w:val="009A1577"/>
    <w:rsid w:val="009A53D2"/>
    <w:rsid w:val="009A6B51"/>
    <w:rsid w:val="009A733E"/>
    <w:rsid w:val="009A73CD"/>
    <w:rsid w:val="009B1850"/>
    <w:rsid w:val="009C186B"/>
    <w:rsid w:val="009C2875"/>
    <w:rsid w:val="009C77F7"/>
    <w:rsid w:val="009D2531"/>
    <w:rsid w:val="009D3F5D"/>
    <w:rsid w:val="009D4A8E"/>
    <w:rsid w:val="009E0617"/>
    <w:rsid w:val="009E4CD0"/>
    <w:rsid w:val="009F28D9"/>
    <w:rsid w:val="009F35F9"/>
    <w:rsid w:val="00A02BB6"/>
    <w:rsid w:val="00A0626F"/>
    <w:rsid w:val="00A121D9"/>
    <w:rsid w:val="00A12539"/>
    <w:rsid w:val="00A13349"/>
    <w:rsid w:val="00A1555B"/>
    <w:rsid w:val="00A21196"/>
    <w:rsid w:val="00A22116"/>
    <w:rsid w:val="00A2479B"/>
    <w:rsid w:val="00A27DF5"/>
    <w:rsid w:val="00A30367"/>
    <w:rsid w:val="00A32F64"/>
    <w:rsid w:val="00A33B78"/>
    <w:rsid w:val="00A3563C"/>
    <w:rsid w:val="00A374CC"/>
    <w:rsid w:val="00A441FF"/>
    <w:rsid w:val="00A455E0"/>
    <w:rsid w:val="00A514BC"/>
    <w:rsid w:val="00A52379"/>
    <w:rsid w:val="00A550CF"/>
    <w:rsid w:val="00A61890"/>
    <w:rsid w:val="00A63A99"/>
    <w:rsid w:val="00A63B28"/>
    <w:rsid w:val="00A676E2"/>
    <w:rsid w:val="00A71464"/>
    <w:rsid w:val="00A72A15"/>
    <w:rsid w:val="00A72DFF"/>
    <w:rsid w:val="00A7387A"/>
    <w:rsid w:val="00A8147F"/>
    <w:rsid w:val="00A868EF"/>
    <w:rsid w:val="00A94E5B"/>
    <w:rsid w:val="00AA1E43"/>
    <w:rsid w:val="00AA3679"/>
    <w:rsid w:val="00AB3F33"/>
    <w:rsid w:val="00AB4088"/>
    <w:rsid w:val="00AB4B85"/>
    <w:rsid w:val="00AB6CE7"/>
    <w:rsid w:val="00AC0898"/>
    <w:rsid w:val="00AC4F46"/>
    <w:rsid w:val="00AC5423"/>
    <w:rsid w:val="00AC78F2"/>
    <w:rsid w:val="00AD251D"/>
    <w:rsid w:val="00AD27F3"/>
    <w:rsid w:val="00AE0CA6"/>
    <w:rsid w:val="00AE1014"/>
    <w:rsid w:val="00AE5B24"/>
    <w:rsid w:val="00AF2D7F"/>
    <w:rsid w:val="00AF449F"/>
    <w:rsid w:val="00B034C8"/>
    <w:rsid w:val="00B03CF9"/>
    <w:rsid w:val="00B05291"/>
    <w:rsid w:val="00B10D91"/>
    <w:rsid w:val="00B12FD0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67C7F"/>
    <w:rsid w:val="00B707BA"/>
    <w:rsid w:val="00B71380"/>
    <w:rsid w:val="00B727C8"/>
    <w:rsid w:val="00B77C00"/>
    <w:rsid w:val="00B830BA"/>
    <w:rsid w:val="00B87F03"/>
    <w:rsid w:val="00B93398"/>
    <w:rsid w:val="00B93FD5"/>
    <w:rsid w:val="00B94385"/>
    <w:rsid w:val="00BA57A2"/>
    <w:rsid w:val="00BA5EC4"/>
    <w:rsid w:val="00BA7F64"/>
    <w:rsid w:val="00BB1D0D"/>
    <w:rsid w:val="00BB3ACE"/>
    <w:rsid w:val="00BB62D2"/>
    <w:rsid w:val="00BB7692"/>
    <w:rsid w:val="00BC1132"/>
    <w:rsid w:val="00BC4805"/>
    <w:rsid w:val="00BC4FE4"/>
    <w:rsid w:val="00BC6CCD"/>
    <w:rsid w:val="00BD02B2"/>
    <w:rsid w:val="00BD02BE"/>
    <w:rsid w:val="00BD07C2"/>
    <w:rsid w:val="00BD0D4C"/>
    <w:rsid w:val="00BD3092"/>
    <w:rsid w:val="00BD4A85"/>
    <w:rsid w:val="00BD4BB8"/>
    <w:rsid w:val="00BD5B48"/>
    <w:rsid w:val="00BD719C"/>
    <w:rsid w:val="00BE6EED"/>
    <w:rsid w:val="00BE7689"/>
    <w:rsid w:val="00BF1808"/>
    <w:rsid w:val="00BF2A47"/>
    <w:rsid w:val="00C00D34"/>
    <w:rsid w:val="00C07006"/>
    <w:rsid w:val="00C10EA4"/>
    <w:rsid w:val="00C12872"/>
    <w:rsid w:val="00C13BB2"/>
    <w:rsid w:val="00C22A62"/>
    <w:rsid w:val="00C25975"/>
    <w:rsid w:val="00C259A9"/>
    <w:rsid w:val="00C27CDE"/>
    <w:rsid w:val="00C3241C"/>
    <w:rsid w:val="00C339FE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3E92"/>
    <w:rsid w:val="00C64252"/>
    <w:rsid w:val="00C727EA"/>
    <w:rsid w:val="00C742DF"/>
    <w:rsid w:val="00C75324"/>
    <w:rsid w:val="00C831FF"/>
    <w:rsid w:val="00C8427D"/>
    <w:rsid w:val="00C845B7"/>
    <w:rsid w:val="00C84C70"/>
    <w:rsid w:val="00C84CE2"/>
    <w:rsid w:val="00C92A6B"/>
    <w:rsid w:val="00CA1FE0"/>
    <w:rsid w:val="00CB04E9"/>
    <w:rsid w:val="00CB0DF2"/>
    <w:rsid w:val="00CB0F2F"/>
    <w:rsid w:val="00CB1398"/>
    <w:rsid w:val="00CB5947"/>
    <w:rsid w:val="00CC150E"/>
    <w:rsid w:val="00CC23F1"/>
    <w:rsid w:val="00CC5271"/>
    <w:rsid w:val="00CD0AA8"/>
    <w:rsid w:val="00CD524F"/>
    <w:rsid w:val="00CE264B"/>
    <w:rsid w:val="00CF0BD2"/>
    <w:rsid w:val="00D01293"/>
    <w:rsid w:val="00D0162C"/>
    <w:rsid w:val="00D071D5"/>
    <w:rsid w:val="00D1153F"/>
    <w:rsid w:val="00D17DDD"/>
    <w:rsid w:val="00D236A6"/>
    <w:rsid w:val="00D263AF"/>
    <w:rsid w:val="00D3321E"/>
    <w:rsid w:val="00D336AC"/>
    <w:rsid w:val="00D33B3C"/>
    <w:rsid w:val="00D41F36"/>
    <w:rsid w:val="00D4484F"/>
    <w:rsid w:val="00D50A5D"/>
    <w:rsid w:val="00D60C27"/>
    <w:rsid w:val="00D60F18"/>
    <w:rsid w:val="00D75F93"/>
    <w:rsid w:val="00D77943"/>
    <w:rsid w:val="00D93655"/>
    <w:rsid w:val="00D948E9"/>
    <w:rsid w:val="00D96D9A"/>
    <w:rsid w:val="00D971E6"/>
    <w:rsid w:val="00DA3EC5"/>
    <w:rsid w:val="00DB2478"/>
    <w:rsid w:val="00DB2EBB"/>
    <w:rsid w:val="00DB6F0C"/>
    <w:rsid w:val="00DC7554"/>
    <w:rsid w:val="00DE0395"/>
    <w:rsid w:val="00DE7199"/>
    <w:rsid w:val="00DE7F93"/>
    <w:rsid w:val="00DF1508"/>
    <w:rsid w:val="00DF158E"/>
    <w:rsid w:val="00DF2B6D"/>
    <w:rsid w:val="00DF56F8"/>
    <w:rsid w:val="00DF5FF5"/>
    <w:rsid w:val="00E00C4F"/>
    <w:rsid w:val="00E13D26"/>
    <w:rsid w:val="00E15452"/>
    <w:rsid w:val="00E15790"/>
    <w:rsid w:val="00E15A8E"/>
    <w:rsid w:val="00E22E59"/>
    <w:rsid w:val="00E24A48"/>
    <w:rsid w:val="00E25B9B"/>
    <w:rsid w:val="00E32FB0"/>
    <w:rsid w:val="00E35891"/>
    <w:rsid w:val="00E5078B"/>
    <w:rsid w:val="00E60932"/>
    <w:rsid w:val="00E65B30"/>
    <w:rsid w:val="00E67DC8"/>
    <w:rsid w:val="00E71312"/>
    <w:rsid w:val="00E72F06"/>
    <w:rsid w:val="00E73605"/>
    <w:rsid w:val="00E76EF7"/>
    <w:rsid w:val="00E815B1"/>
    <w:rsid w:val="00E817D3"/>
    <w:rsid w:val="00E81AF5"/>
    <w:rsid w:val="00E81E3B"/>
    <w:rsid w:val="00E90C03"/>
    <w:rsid w:val="00E95831"/>
    <w:rsid w:val="00EA1181"/>
    <w:rsid w:val="00EA5772"/>
    <w:rsid w:val="00EC0DDC"/>
    <w:rsid w:val="00EC31D3"/>
    <w:rsid w:val="00EC4631"/>
    <w:rsid w:val="00EC4919"/>
    <w:rsid w:val="00ED5F5C"/>
    <w:rsid w:val="00ED70CE"/>
    <w:rsid w:val="00EE48FC"/>
    <w:rsid w:val="00EE54E2"/>
    <w:rsid w:val="00EE6435"/>
    <w:rsid w:val="00EE78AD"/>
    <w:rsid w:val="00EF40BD"/>
    <w:rsid w:val="00EF60BF"/>
    <w:rsid w:val="00EF69F0"/>
    <w:rsid w:val="00F13185"/>
    <w:rsid w:val="00F14F02"/>
    <w:rsid w:val="00F16077"/>
    <w:rsid w:val="00F206EA"/>
    <w:rsid w:val="00F224CC"/>
    <w:rsid w:val="00F24957"/>
    <w:rsid w:val="00F25666"/>
    <w:rsid w:val="00F25A01"/>
    <w:rsid w:val="00F3268F"/>
    <w:rsid w:val="00F3662F"/>
    <w:rsid w:val="00F36A5F"/>
    <w:rsid w:val="00F417C7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A7E"/>
    <w:rsid w:val="00F80CE2"/>
    <w:rsid w:val="00F924C8"/>
    <w:rsid w:val="00F94C44"/>
    <w:rsid w:val="00F966EB"/>
    <w:rsid w:val="00F96F02"/>
    <w:rsid w:val="00FA255D"/>
    <w:rsid w:val="00FA601F"/>
    <w:rsid w:val="00FB0875"/>
    <w:rsid w:val="00FB62F0"/>
    <w:rsid w:val="00FB688D"/>
    <w:rsid w:val="00FB7899"/>
    <w:rsid w:val="00FC2170"/>
    <w:rsid w:val="00FC2937"/>
    <w:rsid w:val="00FC2D79"/>
    <w:rsid w:val="00FC3147"/>
    <w:rsid w:val="00FC522D"/>
    <w:rsid w:val="00FC5818"/>
    <w:rsid w:val="00FC5FF9"/>
    <w:rsid w:val="00FD241F"/>
    <w:rsid w:val="00FD5916"/>
    <w:rsid w:val="00FE5463"/>
    <w:rsid w:val="00FF0F96"/>
    <w:rsid w:val="00FF1AF5"/>
    <w:rsid w:val="00FF32AD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D5E1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25B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815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815B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6A7528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25B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50C1D-0F99-4A98-88AE-6A6E8CB3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Camila Matias Von Randow</cp:lastModifiedBy>
  <cp:revision>26</cp:revision>
  <dcterms:created xsi:type="dcterms:W3CDTF">2022-06-03T14:06:00Z</dcterms:created>
  <dcterms:modified xsi:type="dcterms:W3CDTF">2022-06-07T16:45:00Z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