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D521" w14:textId="77777777"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0015257D" w14:textId="2B34DE34"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CRCMG </w:t>
      </w:r>
      <w:proofErr w:type="gramStart"/>
      <w:r w:rsidRPr="008846C9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4186">
        <w:rPr>
          <w:rFonts w:ascii="Arial" w:hAnsi="Arial" w:cs="Arial"/>
          <w:b/>
          <w:bCs/>
          <w:sz w:val="22"/>
          <w:szCs w:val="22"/>
        </w:rPr>
        <w:t>1</w:t>
      </w:r>
      <w:r w:rsidR="00E26B54">
        <w:rPr>
          <w:rFonts w:ascii="Arial" w:hAnsi="Arial" w:cs="Arial"/>
          <w:b/>
          <w:bCs/>
          <w:sz w:val="22"/>
          <w:szCs w:val="22"/>
        </w:rPr>
        <w:t>61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934186">
        <w:rPr>
          <w:rFonts w:ascii="Arial" w:hAnsi="Arial" w:cs="Arial"/>
          <w:b/>
          <w:bCs/>
          <w:sz w:val="22"/>
          <w:szCs w:val="22"/>
        </w:rPr>
        <w:t>9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4186">
        <w:rPr>
          <w:rFonts w:ascii="Arial" w:hAnsi="Arial" w:cs="Arial"/>
          <w:b/>
          <w:bCs/>
          <w:sz w:val="22"/>
          <w:szCs w:val="22"/>
        </w:rPr>
        <w:t>AGOSTO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14:paraId="464BDF5D" w14:textId="77777777"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C4BA0B" w14:textId="77777777" w:rsidR="002727C0" w:rsidRDefault="002727C0" w:rsidP="00253C9E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1221583" w14:textId="4CD2F368" w:rsidR="002727C0" w:rsidRPr="002727C0" w:rsidRDefault="002727C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Nomeia </w:t>
      </w:r>
      <w:r w:rsidR="00A67D24">
        <w:rPr>
          <w:rFonts w:ascii="Arial" w:hAnsi="Arial" w:cs="Arial"/>
          <w:sz w:val="22"/>
          <w:lang w:val="pt-BR"/>
        </w:rPr>
        <w:t>o</w:t>
      </w:r>
      <w:r>
        <w:rPr>
          <w:rFonts w:ascii="Arial" w:hAnsi="Arial" w:cs="Arial"/>
          <w:sz w:val="22"/>
        </w:rPr>
        <w:t xml:space="preserve"> delegad</w:t>
      </w:r>
      <w:r w:rsidR="00A67D24">
        <w:rPr>
          <w:rFonts w:ascii="Arial" w:hAnsi="Arial" w:cs="Arial"/>
          <w:sz w:val="22"/>
          <w:lang w:val="pt-BR"/>
        </w:rPr>
        <w:t>o</w:t>
      </w:r>
      <w:r w:rsidRPr="002727C0">
        <w:rPr>
          <w:rFonts w:ascii="Arial" w:hAnsi="Arial" w:cs="Arial"/>
          <w:sz w:val="22"/>
        </w:rPr>
        <w:t xml:space="preserve"> </w:t>
      </w:r>
      <w:r w:rsidR="00BF1430" w:rsidRPr="002727C0">
        <w:rPr>
          <w:rFonts w:ascii="Arial" w:hAnsi="Arial" w:cs="Arial"/>
          <w:sz w:val="22"/>
        </w:rPr>
        <w:t>seccional</w:t>
      </w:r>
      <w:r w:rsidRPr="002727C0">
        <w:rPr>
          <w:rFonts w:ascii="Arial" w:hAnsi="Arial" w:cs="Arial"/>
          <w:sz w:val="22"/>
        </w:rPr>
        <w:t xml:space="preserve"> do CRCMG para a cidade de </w:t>
      </w:r>
      <w:r w:rsidR="00E26B54">
        <w:rPr>
          <w:rFonts w:ascii="Arial" w:hAnsi="Arial" w:cs="Arial"/>
          <w:sz w:val="22"/>
          <w:lang w:val="pt-BR"/>
        </w:rPr>
        <w:t>Patos de Minas</w:t>
      </w:r>
      <w:r w:rsidRPr="002727C0">
        <w:rPr>
          <w:rFonts w:ascii="Arial" w:hAnsi="Arial" w:cs="Arial"/>
          <w:sz w:val="22"/>
        </w:rPr>
        <w:t>.</w:t>
      </w:r>
    </w:p>
    <w:p w14:paraId="78E3D08A" w14:textId="77777777" w:rsidR="002727C0" w:rsidRPr="00BF143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  <w:lang w:val="x-none"/>
        </w:rPr>
      </w:pPr>
      <w:bookmarkStart w:id="0" w:name="_GoBack"/>
      <w:bookmarkEnd w:id="0"/>
    </w:p>
    <w:p w14:paraId="56C42A37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3E946DC0" w14:textId="77777777"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14:paraId="317723AD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42A062A3" w14:textId="0B622DE7" w:rsidR="002727C0" w:rsidRDefault="002727C0" w:rsidP="002727C0">
      <w:pPr>
        <w:pStyle w:val="Corpodetexto"/>
        <w:spacing w:after="0"/>
        <w:ind w:firstLine="1418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>art. 20, inciso XVIII</w:t>
      </w:r>
      <w:r w:rsidR="001E35D9"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do Regimento Interno do CRCMG; </w:t>
      </w:r>
    </w:p>
    <w:p w14:paraId="5087B7A8" w14:textId="019D7F7A" w:rsidR="005C4B87" w:rsidRDefault="005C4B87" w:rsidP="002727C0">
      <w:pPr>
        <w:pStyle w:val="Corpodetexto"/>
        <w:spacing w:after="0"/>
        <w:ind w:firstLine="1418"/>
        <w:rPr>
          <w:rFonts w:ascii="Arial" w:hAnsi="Arial" w:cs="Arial"/>
          <w:sz w:val="22"/>
          <w:szCs w:val="24"/>
        </w:rPr>
      </w:pPr>
    </w:p>
    <w:p w14:paraId="12301DD3" w14:textId="2067FA27" w:rsidR="005C4B87" w:rsidRPr="002727C0" w:rsidRDefault="00495234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Considerando a renúncia do profissional da contabilidade </w:t>
      </w:r>
      <w:proofErr w:type="spellStart"/>
      <w:r w:rsidR="005C4B87">
        <w:rPr>
          <w:rFonts w:ascii="Arial" w:hAnsi="Arial" w:cs="Arial"/>
          <w:sz w:val="22"/>
          <w:szCs w:val="24"/>
        </w:rPr>
        <w:t>Davy</w:t>
      </w:r>
      <w:proofErr w:type="spellEnd"/>
      <w:r w:rsidR="005C4B87">
        <w:rPr>
          <w:rFonts w:ascii="Arial" w:hAnsi="Arial" w:cs="Arial"/>
          <w:sz w:val="22"/>
          <w:szCs w:val="24"/>
        </w:rPr>
        <w:t xml:space="preserve"> de Oliveira Campos</w:t>
      </w:r>
      <w:r>
        <w:rPr>
          <w:rFonts w:ascii="Arial" w:hAnsi="Arial" w:cs="Arial"/>
          <w:sz w:val="22"/>
          <w:szCs w:val="24"/>
        </w:rPr>
        <w:t xml:space="preserve"> da função d</w:t>
      </w:r>
      <w:r w:rsidR="003B0EBF">
        <w:rPr>
          <w:rFonts w:ascii="Arial" w:hAnsi="Arial" w:cs="Arial"/>
          <w:sz w:val="22"/>
          <w:szCs w:val="24"/>
        </w:rPr>
        <w:t>e</w:t>
      </w:r>
      <w:r>
        <w:rPr>
          <w:rFonts w:ascii="Arial" w:hAnsi="Arial" w:cs="Arial"/>
          <w:sz w:val="22"/>
          <w:szCs w:val="24"/>
        </w:rPr>
        <w:t xml:space="preserve"> delegado seccional do CRCMG em Patos de Minas</w:t>
      </w:r>
      <w:r w:rsidR="005C4B87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datada de</w:t>
      </w:r>
      <w:r w:rsidR="005C4B87">
        <w:rPr>
          <w:rFonts w:ascii="Arial" w:hAnsi="Arial" w:cs="Arial"/>
          <w:sz w:val="22"/>
          <w:szCs w:val="24"/>
        </w:rPr>
        <w:t xml:space="preserve"> 14 de julho de 2017;</w:t>
      </w:r>
    </w:p>
    <w:p w14:paraId="57A6D988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36F416D7" w14:textId="77777777" w:rsidR="002727C0" w:rsidRPr="002727C0" w:rsidRDefault="002727C0" w:rsidP="00253C9E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4D1D072D" w14:textId="77777777"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14:paraId="6DA937B7" w14:textId="77777777"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0FCB56AD" w14:textId="77777777"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14:paraId="06C8F39B" w14:textId="32449057" w:rsidR="002727C0" w:rsidRDefault="002727C0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Nomear </w:t>
      </w:r>
      <w:r w:rsidR="00A67D24">
        <w:rPr>
          <w:rFonts w:ascii="Arial" w:hAnsi="Arial" w:cs="Arial"/>
          <w:sz w:val="22"/>
          <w:szCs w:val="24"/>
        </w:rPr>
        <w:t>o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</w:t>
      </w:r>
      <w:r w:rsidR="00253C9E" w:rsidRPr="00253C9E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5C4B87">
        <w:rPr>
          <w:rFonts w:ascii="Arial" w:hAnsi="Arial" w:cs="Arial"/>
          <w:sz w:val="22"/>
          <w:szCs w:val="24"/>
        </w:rPr>
        <w:t>Adear</w:t>
      </w:r>
      <w:proofErr w:type="spellEnd"/>
      <w:r w:rsidR="005C4B87">
        <w:rPr>
          <w:rFonts w:ascii="Arial" w:hAnsi="Arial" w:cs="Arial"/>
          <w:sz w:val="22"/>
          <w:szCs w:val="24"/>
        </w:rPr>
        <w:t xml:space="preserve"> Xavier Aleixo</w:t>
      </w:r>
      <w:r w:rsidR="00253C9E">
        <w:rPr>
          <w:rFonts w:ascii="Arial" w:hAnsi="Arial" w:cs="Arial"/>
          <w:sz w:val="22"/>
          <w:szCs w:val="24"/>
        </w:rPr>
        <w:t>,</w:t>
      </w:r>
      <w:r w:rsidR="00253C9E" w:rsidRPr="00253C9E">
        <w:rPr>
          <w:rFonts w:ascii="Arial" w:hAnsi="Arial" w:cs="Arial"/>
          <w:sz w:val="22"/>
          <w:szCs w:val="24"/>
        </w:rPr>
        <w:t xml:space="preserve"> </w:t>
      </w:r>
      <w:r w:rsidR="00253C9E">
        <w:rPr>
          <w:rFonts w:ascii="Arial" w:hAnsi="Arial" w:cs="Arial"/>
          <w:sz w:val="22"/>
          <w:szCs w:val="24"/>
        </w:rPr>
        <w:t xml:space="preserve">CRCMG </w:t>
      </w:r>
      <w:proofErr w:type="gramStart"/>
      <w:r w:rsidR="00253C9E">
        <w:rPr>
          <w:rFonts w:ascii="Arial" w:hAnsi="Arial" w:cs="Arial"/>
          <w:sz w:val="22"/>
          <w:szCs w:val="24"/>
        </w:rPr>
        <w:t>n.º</w:t>
      </w:r>
      <w:proofErr w:type="gramEnd"/>
      <w:r w:rsidR="00253C9E">
        <w:rPr>
          <w:rFonts w:ascii="Arial" w:hAnsi="Arial" w:cs="Arial"/>
          <w:sz w:val="22"/>
          <w:szCs w:val="24"/>
        </w:rPr>
        <w:t xml:space="preserve"> </w:t>
      </w:r>
      <w:r w:rsidR="005C4B87">
        <w:rPr>
          <w:rFonts w:ascii="Arial" w:hAnsi="Arial" w:cs="Arial"/>
          <w:sz w:val="22"/>
          <w:szCs w:val="24"/>
        </w:rPr>
        <w:t>073004</w:t>
      </w:r>
      <w:r w:rsidR="00253C9E">
        <w:rPr>
          <w:rFonts w:ascii="Arial" w:hAnsi="Arial" w:cs="Arial"/>
          <w:sz w:val="22"/>
          <w:szCs w:val="24"/>
        </w:rPr>
        <w:t>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delegad</w:t>
      </w:r>
      <w:r w:rsidR="00A67D24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 xml:space="preserve">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5C4B87">
        <w:rPr>
          <w:rFonts w:ascii="Arial" w:hAnsi="Arial" w:cs="Arial"/>
          <w:sz w:val="22"/>
          <w:szCs w:val="24"/>
        </w:rPr>
        <w:t>Patos de Minas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 w:rsidR="00253C9E">
        <w:rPr>
          <w:rFonts w:ascii="Arial" w:hAnsi="Arial" w:cs="Arial"/>
          <w:sz w:val="22"/>
          <w:szCs w:val="24"/>
        </w:rPr>
        <w:t>9</w:t>
      </w:r>
      <w:r w:rsidRPr="002727C0">
        <w:rPr>
          <w:rFonts w:ascii="Arial" w:hAnsi="Arial" w:cs="Arial"/>
          <w:sz w:val="22"/>
          <w:szCs w:val="24"/>
        </w:rPr>
        <w:t>/</w:t>
      </w:r>
      <w:r w:rsidR="00253C9E">
        <w:rPr>
          <w:rFonts w:ascii="Arial" w:hAnsi="Arial" w:cs="Arial"/>
          <w:sz w:val="22"/>
          <w:szCs w:val="24"/>
        </w:rPr>
        <w:t>8</w:t>
      </w:r>
      <w:r w:rsidRPr="002727C0">
        <w:rPr>
          <w:rFonts w:ascii="Arial" w:hAnsi="Arial" w:cs="Arial"/>
          <w:sz w:val="22"/>
          <w:szCs w:val="24"/>
        </w:rPr>
        <w:t>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14:paraId="472600DD" w14:textId="77777777" w:rsidR="001E35D9" w:rsidRDefault="001E35D9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</w:p>
    <w:p w14:paraId="17FC0550" w14:textId="576075C5" w:rsidR="001E35D9" w:rsidRPr="002727C0" w:rsidRDefault="001E35D9" w:rsidP="00253C9E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Art. 2º Esta Portaria entra em vigor na data da sua assinatu</w:t>
      </w:r>
      <w:r w:rsidR="005C4B87">
        <w:rPr>
          <w:rFonts w:ascii="Arial" w:hAnsi="Arial" w:cs="Arial"/>
          <w:sz w:val="22"/>
          <w:szCs w:val="24"/>
        </w:rPr>
        <w:t>ra, com vigência até 31/12/2018, revogando a Portaria CRCMG n.º 046/2015.</w:t>
      </w:r>
    </w:p>
    <w:p w14:paraId="66364318" w14:textId="77777777" w:rsidR="002727C0" w:rsidRPr="002727C0" w:rsidRDefault="002727C0" w:rsidP="00D5750E">
      <w:pPr>
        <w:pStyle w:val="Corpodetexto"/>
        <w:spacing w:after="0"/>
        <w:rPr>
          <w:rFonts w:ascii="Arial" w:hAnsi="Arial" w:cs="Arial"/>
          <w:sz w:val="22"/>
          <w:szCs w:val="24"/>
        </w:rPr>
      </w:pPr>
    </w:p>
    <w:p w14:paraId="4AB8DBFD" w14:textId="77777777"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14:paraId="30DC64CF" w14:textId="77777777" w:rsid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12142242" w14:textId="77777777" w:rsidR="00D5750E" w:rsidRPr="002727C0" w:rsidRDefault="00D5750E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3A385A38" w14:textId="031D99C5" w:rsidR="002727C0" w:rsidRDefault="002727C0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21A0DAB5" w14:textId="77777777" w:rsidR="00253C9E" w:rsidRPr="002727C0" w:rsidRDefault="00253C9E" w:rsidP="00B41528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</w:p>
    <w:p w14:paraId="1EE9DD61" w14:textId="77777777"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14:paraId="0CDE8D36" w14:textId="77777777" w:rsidR="00B54527" w:rsidRDefault="002727C0" w:rsidP="00D5750E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F6EA0" w14:textId="77777777" w:rsidR="000C187A" w:rsidRDefault="000C187A">
      <w:r>
        <w:separator/>
      </w:r>
    </w:p>
  </w:endnote>
  <w:endnote w:type="continuationSeparator" w:id="0">
    <w:p w14:paraId="5C0EBA29" w14:textId="77777777"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2F494" w14:textId="77777777" w:rsidR="00B54527" w:rsidRDefault="00B54527" w:rsidP="0034479E">
    <w:pPr>
      <w:pStyle w:val="Rodap"/>
      <w:rPr>
        <w:rFonts w:ascii="Verdana" w:hAnsi="Verdana" w:cs="Vijaya"/>
        <w:sz w:val="16"/>
      </w:rPr>
    </w:pPr>
  </w:p>
  <w:p w14:paraId="04BDA683" w14:textId="77777777"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50DCCE" wp14:editId="2433C280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14:paraId="7AA9B3C5" w14:textId="77777777"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B95F0C" wp14:editId="1280323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81AB6" w14:textId="77777777"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14:paraId="03D566F4" w14:textId="77777777"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14:paraId="2CDB3FE9" w14:textId="77777777"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B95F0C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14:paraId="1B681AB6" w14:textId="77777777"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14:paraId="03D566F4" w14:textId="77777777"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14:paraId="2CDB3FE9" w14:textId="77777777"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14:paraId="5B629802" w14:textId="77777777"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14:paraId="706E5FE9" w14:textId="77777777"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A9730" w14:textId="77777777"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1AFA63" wp14:editId="5804840D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14:paraId="6AC6D6EA" w14:textId="77777777"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4AC9A1" wp14:editId="1025F657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3A900" w14:textId="77777777"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14:paraId="03E72511" w14:textId="2814BE6D"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E26B54">
                            <w:rPr>
                              <w:rFonts w:ascii="Arial" w:hAnsi="Arial" w:cs="Arial"/>
                              <w:sz w:val="16"/>
                            </w:rPr>
                            <w:t>DIREX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  <w:r w:rsidR="00E26B54">
                            <w:rPr>
                              <w:rFonts w:ascii="Arial" w:hAnsi="Arial" w:cs="Arial"/>
                              <w:sz w:val="16"/>
                            </w:rPr>
                            <w:t>090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4AC9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14:paraId="2733A900" w14:textId="77777777"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14:paraId="03E72511" w14:textId="2814BE6D"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E26B54">
                      <w:rPr>
                        <w:rFonts w:ascii="Arial" w:hAnsi="Arial" w:cs="Arial"/>
                        <w:sz w:val="16"/>
                      </w:rPr>
                      <w:t>DIREX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  <w:r w:rsidR="00E26B54">
                      <w:rPr>
                        <w:rFonts w:ascii="Arial" w:hAnsi="Arial" w:cs="Arial"/>
                        <w:sz w:val="16"/>
                      </w:rPr>
                      <w:t>090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14:paraId="692FBDF9" w14:textId="77777777"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14:paraId="6797FA1B" w14:textId="77777777"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03AFF" w14:textId="77777777" w:rsidR="000C187A" w:rsidRDefault="000C187A">
      <w:r>
        <w:separator/>
      </w:r>
    </w:p>
  </w:footnote>
  <w:footnote w:type="continuationSeparator" w:id="0">
    <w:p w14:paraId="1A60EDA5" w14:textId="77777777"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7B176" w14:textId="77777777"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 wp14:anchorId="5D46051E" wp14:editId="623F2CE2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FD16F" w14:textId="77777777" w:rsidR="001741A6" w:rsidRPr="00D7686B" w:rsidRDefault="001741A6" w:rsidP="00F61F06">
    <w:pPr>
      <w:pStyle w:val="Cabealho"/>
      <w:rPr>
        <w:color w:val="0F243E"/>
      </w:rPr>
    </w:pPr>
  </w:p>
  <w:p w14:paraId="755279CB" w14:textId="77777777"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2CA9C3E7" wp14:editId="07CD3AAE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568B" w14:textId="77777777" w:rsidR="006F2AD5" w:rsidRDefault="006F2AD5" w:rsidP="006F2AD5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728BB1E8" wp14:editId="74350019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051B1CC" wp14:editId="491EBC8B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5D15C" w14:textId="77777777" w:rsidR="006F2AD5" w:rsidRPr="00FC042E" w:rsidRDefault="006F2AD5" w:rsidP="006F2AD5">
    <w:pPr>
      <w:pStyle w:val="Cabealho"/>
      <w:rPr>
        <w:color w:val="0F243E"/>
        <w:szCs w:val="22"/>
      </w:rPr>
    </w:pPr>
  </w:p>
  <w:p w14:paraId="726D9F78" w14:textId="77777777" w:rsidR="006F2AD5" w:rsidRPr="006E6E3A" w:rsidRDefault="006F2AD5" w:rsidP="006F2AD5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3B340DBE" wp14:editId="5700056B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9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226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NR7P18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  <w:p w14:paraId="7C6AFEB7" w14:textId="4EAB81F4" w:rsidR="005948FB" w:rsidRPr="006F2AD5" w:rsidRDefault="005948FB" w:rsidP="006F2A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E35D9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3C9E"/>
    <w:rsid w:val="00254BC2"/>
    <w:rsid w:val="002570F8"/>
    <w:rsid w:val="00270D9C"/>
    <w:rsid w:val="00270E21"/>
    <w:rsid w:val="002727C0"/>
    <w:rsid w:val="002749AB"/>
    <w:rsid w:val="002806A1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0EBF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95234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C4B87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6F2AD5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7652C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B5A1E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34186"/>
    <w:rsid w:val="00944D4C"/>
    <w:rsid w:val="00944F20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0BFD"/>
    <w:rsid w:val="00A41766"/>
    <w:rsid w:val="00A4436C"/>
    <w:rsid w:val="00A44AEE"/>
    <w:rsid w:val="00A47D6E"/>
    <w:rsid w:val="00A65A2D"/>
    <w:rsid w:val="00A66C0A"/>
    <w:rsid w:val="00A674C0"/>
    <w:rsid w:val="00A67D24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1528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1430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5750E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26B5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E5777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60A5B64A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  <w:style w:type="character" w:styleId="Refdecomentrio">
    <w:name w:val="annotation reference"/>
    <w:basedOn w:val="Fontepargpadro"/>
    <w:rsid w:val="0093418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34186"/>
  </w:style>
  <w:style w:type="character" w:customStyle="1" w:styleId="TextodecomentrioChar">
    <w:name w:val="Texto de comentário Char"/>
    <w:basedOn w:val="Fontepargpadro"/>
    <w:link w:val="Textodecomentrio"/>
    <w:rsid w:val="00934186"/>
  </w:style>
  <w:style w:type="paragraph" w:styleId="Assuntodocomentrio">
    <w:name w:val="annotation subject"/>
    <w:basedOn w:val="Textodecomentrio"/>
    <w:next w:val="Textodecomentrio"/>
    <w:link w:val="AssuntodocomentrioChar"/>
    <w:rsid w:val="0093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34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F222-D777-4ECF-9EF5-600225D7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902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6</cp:revision>
  <cp:lastPrinted>2016-08-17T13:33:00Z</cp:lastPrinted>
  <dcterms:created xsi:type="dcterms:W3CDTF">2017-08-09T17:22:00Z</dcterms:created>
  <dcterms:modified xsi:type="dcterms:W3CDTF">2017-08-09T18:15:00Z</dcterms:modified>
</cp:coreProperties>
</file>