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4909"/>
      </w:tblGrid>
      <w:tr w:rsidR="002D4AE4" w:rsidRPr="003048A4" w:rsidTr="002D4AE4">
        <w:tc>
          <w:tcPr>
            <w:tcW w:w="9922" w:type="dxa"/>
            <w:gridSpan w:val="2"/>
            <w:shd w:val="clear" w:color="auto" w:fill="auto"/>
          </w:tcPr>
          <w:p w:rsidR="002D4AE4" w:rsidRPr="003048A4" w:rsidRDefault="00AB5DE3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15B0">
              <w:rPr>
                <w:rFonts w:ascii="Arial" w:hAnsi="Arial"/>
                <w:sz w:val="16"/>
                <w:szCs w:val="20"/>
              </w:rPr>
              <w:t xml:space="preserve">          </w:t>
            </w:r>
            <w:r>
              <w:rPr>
                <w:rFonts w:ascii="Arial" w:hAnsi="Arial"/>
                <w:sz w:val="16"/>
                <w:szCs w:val="20"/>
              </w:rPr>
              <w:t xml:space="preserve">                            </w:t>
            </w:r>
            <w:r w:rsidR="002D4AE4" w:rsidRPr="003048A4">
              <w:rPr>
                <w:rFonts w:ascii="Arial" w:hAnsi="Arial" w:cs="Arial"/>
                <w:b/>
                <w:bCs/>
              </w:rPr>
              <w:t>FORMULÁRIO DE APRESENTAÇÃO DE DENÚNCIA</w:t>
            </w:r>
          </w:p>
        </w:tc>
      </w:tr>
      <w:tr w:rsidR="002D4AE4" w:rsidRPr="003048A4" w:rsidTr="002D4AE4">
        <w:tc>
          <w:tcPr>
            <w:tcW w:w="9922" w:type="dxa"/>
            <w:gridSpan w:val="2"/>
            <w:shd w:val="clear" w:color="auto" w:fill="auto"/>
          </w:tcPr>
          <w:p w:rsidR="002D4AE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Ao Presidente do Conselho Regional de Contabilidade de Minas Gerais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Senhor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  <w:tr w:rsidR="002D4AE4" w:rsidRPr="003048A4" w:rsidTr="002D4AE4">
        <w:tc>
          <w:tcPr>
            <w:tcW w:w="9922" w:type="dxa"/>
            <w:gridSpan w:val="2"/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enunciante: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Responsável (sócio ou representante legal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 Site/E-mail:_____________________________________________________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2D4AE4" w:rsidRPr="003048A4" w:rsidTr="002D4AE4">
        <w:tc>
          <w:tcPr>
            <w:tcW w:w="9922" w:type="dxa"/>
            <w:gridSpan w:val="2"/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Denunciado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048A4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100" w:after="10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CRC/________ N°_________________________ Categoria Profissional:________________________________________________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CPF/CNPJ:______________________________________ E-mail:_____________________________________________________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2D4AE4" w:rsidRPr="003048A4" w:rsidTr="002D4AE4">
        <w:tc>
          <w:tcPr>
            <w:tcW w:w="9922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Ocorrência:</w:t>
            </w:r>
          </w:p>
        </w:tc>
      </w:tr>
      <w:tr w:rsidR="002D4AE4" w:rsidRPr="003048A4" w:rsidTr="002D4AE4">
        <w:trPr>
          <w:trHeight w:val="188"/>
        </w:trPr>
        <w:tc>
          <w:tcPr>
            <w:tcW w:w="50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Retenção de documentos</w:t>
            </w:r>
          </w:p>
        </w:tc>
        <w:tc>
          <w:tcPr>
            <w:tcW w:w="4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Concorrência desleal</w:t>
            </w:r>
          </w:p>
        </w:tc>
      </w:tr>
      <w:tr w:rsidR="002D4AE4" w:rsidRPr="003048A4" w:rsidTr="002D4AE4">
        <w:trPr>
          <w:trHeight w:val="188"/>
        </w:trPr>
        <w:tc>
          <w:tcPr>
            <w:tcW w:w="50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Inexecução de serviços contábeis</w:t>
            </w:r>
          </w:p>
        </w:tc>
        <w:tc>
          <w:tcPr>
            <w:tcW w:w="4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Apropriação indevida de valores</w:t>
            </w:r>
          </w:p>
        </w:tc>
      </w:tr>
      <w:tr w:rsidR="002D4AE4" w:rsidRPr="003048A4" w:rsidTr="002D4AE4">
        <w:tc>
          <w:tcPr>
            <w:tcW w:w="992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Incapacidade técnica (erros)</w:t>
            </w:r>
          </w:p>
        </w:tc>
      </w:tr>
      <w:tr w:rsidR="002D4AE4" w:rsidRPr="003048A4" w:rsidTr="002D4AE4">
        <w:tc>
          <w:tcPr>
            <w:tcW w:w="9922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Outro tipo de ocorrência: 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2D4AE4" w:rsidRPr="003048A4" w:rsidTr="002D4AE4">
        <w:tc>
          <w:tcPr>
            <w:tcW w:w="9922" w:type="dxa"/>
            <w:gridSpan w:val="2"/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Exposição objetiva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 fatos e de seus fundamentos,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indicação e juntada das provas que existirem (conforme relação de documentos constantes no verso):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AE4" w:rsidRPr="003048A4" w:rsidTr="002D4AE4">
        <w:tc>
          <w:tcPr>
            <w:tcW w:w="9922" w:type="dxa"/>
            <w:gridSpan w:val="2"/>
            <w:shd w:val="clear" w:color="auto" w:fill="auto"/>
          </w:tcPr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Local e Data: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_____________________________________, ________ de ______________________ </w:t>
            </w:r>
            <w:proofErr w:type="spellStart"/>
            <w:r w:rsidRPr="003048A4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proofErr w:type="spellEnd"/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________________.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  <w:p w:rsidR="002D4AE4" w:rsidRPr="003048A4" w:rsidRDefault="002D4AE4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Denunciante/Representante Legal</w:t>
            </w:r>
          </w:p>
        </w:tc>
        <w:bookmarkStart w:id="0" w:name="_GoBack"/>
        <w:bookmarkEnd w:id="0"/>
      </w:tr>
    </w:tbl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311BC2" w:rsidTr="00F57B78">
        <w:trPr>
          <w:trHeight w:val="10951"/>
        </w:trPr>
        <w:tc>
          <w:tcPr>
            <w:tcW w:w="9781" w:type="dxa"/>
          </w:tcPr>
          <w:p w:rsidR="00311BC2" w:rsidRPr="00E9422E" w:rsidRDefault="00311BC2" w:rsidP="00311BC2">
            <w:pPr>
              <w:pStyle w:val="PargrafodaLista2"/>
              <w:spacing w:before="120" w:after="120" w:line="240" w:lineRule="auto"/>
              <w:ind w:left="175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42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ORIENTAÇÕES:</w:t>
            </w:r>
          </w:p>
          <w:p w:rsidR="00311BC2" w:rsidRPr="00C65316" w:rsidRDefault="00311BC2" w:rsidP="00311BC2">
            <w:pPr>
              <w:pStyle w:val="PargrafodaLista2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C65316">
              <w:rPr>
                <w:rFonts w:ascii="Arial" w:hAnsi="Arial" w:cs="Arial"/>
                <w:bCs/>
                <w:sz w:val="17"/>
                <w:szCs w:val="17"/>
              </w:rPr>
              <w:t>A denúncia deverá ser apresentada em duas vias, inclusive com cópia dos documentos comprobatórios. A 1ª via irá instruir o dossiê de denúncia e a 2ª será encaminhada ao Denunciado para apresentação de defesa.</w:t>
            </w:r>
          </w:p>
          <w:p w:rsidR="00311BC2" w:rsidRDefault="00311BC2" w:rsidP="00311BC2">
            <w:pPr>
              <w:pStyle w:val="PargrafodaLista2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C65316">
              <w:rPr>
                <w:rFonts w:ascii="Arial" w:hAnsi="Arial" w:cs="Arial"/>
                <w:bCs/>
                <w:sz w:val="17"/>
                <w:szCs w:val="17"/>
              </w:rPr>
              <w:t>A não apresentação da totalidade do</w:t>
            </w:r>
            <w:r>
              <w:rPr>
                <w:rFonts w:ascii="Arial" w:hAnsi="Arial" w:cs="Arial"/>
                <w:bCs/>
                <w:sz w:val="17"/>
                <w:szCs w:val="17"/>
              </w:rPr>
              <w:t>s documentos abaixo</w:t>
            </w:r>
            <w:r w:rsidRPr="00C65316">
              <w:rPr>
                <w:rFonts w:ascii="Arial" w:hAnsi="Arial" w:cs="Arial"/>
                <w:bCs/>
                <w:sz w:val="17"/>
                <w:szCs w:val="17"/>
              </w:rPr>
              <w:t xml:space="preserve"> não impede a apuração da denúncia por parte do CRCMG. Por solicitação da autoridade competente, diligências poderão ser realizadas para colher provas que evidenciem os fatos alegados.</w:t>
            </w:r>
          </w:p>
          <w:p w:rsidR="00311BC2" w:rsidRPr="00F57B78" w:rsidRDefault="00311BC2" w:rsidP="00311BC2">
            <w:pPr>
              <w:pStyle w:val="PargrafodaLista2"/>
              <w:numPr>
                <w:ilvl w:val="0"/>
                <w:numId w:val="6"/>
              </w:numPr>
              <w:spacing w:before="120" w:after="12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7B78">
              <w:rPr>
                <w:rFonts w:ascii="Arial" w:hAnsi="Arial" w:cs="Arial"/>
                <w:bCs/>
                <w:sz w:val="17"/>
                <w:szCs w:val="17"/>
              </w:rPr>
              <w:t>Qualquer mudança de endereço por parte do Denunciante e/ou do Denunciado deverá ser comunicada ao CRCMG, sob pena de arcar com os prejuízos decorridos da ausência desta informação.</w:t>
            </w:r>
          </w:p>
          <w:p w:rsidR="00311BC2" w:rsidRPr="00E9422E" w:rsidRDefault="00311BC2" w:rsidP="00311BC2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42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RELAÇÃO DE DOCUMENTOS A SEREM APRESENTADOS COM A DENÚNCIA NOS CASOS DE:</w:t>
            </w:r>
          </w:p>
          <w:p w:rsidR="00311BC2" w:rsidRPr="003048A4" w:rsidRDefault="00311BC2" w:rsidP="00311BC2">
            <w:pPr>
              <w:pStyle w:val="PargrafodaLista2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048A4">
              <w:rPr>
                <w:rFonts w:ascii="Arial" w:hAnsi="Arial" w:cs="Arial"/>
                <w:b/>
                <w:bCs/>
                <w:sz w:val="20"/>
                <w:szCs w:val="20"/>
              </w:rPr>
              <w:t>Retenção de documentos: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Contrato social ou última alteração contratual do denunciante (para pessoa jurídica), sendo que o sócio signatário deverá configurar na composição societária constante nesses documentos**;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Instrumento de procuração, caso a denúncia seja feita por representante legal do denunciante**;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 contrato de prestação de serviços entre denunciante e denunciado, se houver. Se não houver contrato, lista dos serviços contratados ou três últimos recibos de honorários ou qualquer outro documento que comprove o vínculo existente entre denunciante e denunciado;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Cópia(s) da(s) notificação(</w:t>
            </w:r>
            <w:proofErr w:type="spellStart"/>
            <w:r w:rsidRPr="007238A0">
              <w:rPr>
                <w:rFonts w:ascii="Arial" w:hAnsi="Arial" w:cs="Arial"/>
                <w:sz w:val="16"/>
                <w:szCs w:val="16"/>
              </w:rPr>
              <w:t>ões</w:t>
            </w:r>
            <w:proofErr w:type="spellEnd"/>
            <w:r w:rsidRPr="007238A0">
              <w:rPr>
                <w:rFonts w:ascii="Arial" w:hAnsi="Arial" w:cs="Arial"/>
                <w:sz w:val="16"/>
                <w:szCs w:val="16"/>
              </w:rPr>
              <w:t>) encaminhada(s) ao denunciado solicitando a devolução dos documentos e o comprovante de recebimento, preferencialmente AR ou entrega via cartório.</w:t>
            </w:r>
          </w:p>
          <w:p w:rsidR="00311BC2" w:rsidRPr="003048A4" w:rsidRDefault="00311BC2" w:rsidP="00311BC2">
            <w:pPr>
              <w:pStyle w:val="PargrafodaLista2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048A4">
              <w:rPr>
                <w:rFonts w:ascii="Arial" w:hAnsi="Arial" w:cs="Arial"/>
                <w:b/>
                <w:bCs/>
                <w:sz w:val="20"/>
                <w:szCs w:val="20"/>
              </w:rPr>
              <w:t>Inexecução de Serviços Contábeis ou Incapacidade Técnica: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Contrato social ou última alteração contratual do denunciante (para pessoa jurídica), sendo que o sócio signatário deverá configurar na composição societária constante nesses documentos**;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Instrumento de procuração, caso a denúncia seja feita por representante legal do denunciante**;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 contrato de prestação de serviços entre denunciante e denunciado, se houver. Se não houver contrato, lista dos serviços contratados ou três últimos recibos de honorários ou qualquer outro documento que comprove o vínculo existente entre denunciante e denunciado.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das notificações emitidas pelos órgãos públicos e/ou extrato/demonstrativo emitido pelo próprio órgão notificante que demonstre as irregularidades;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Relatório do atual profissional</w:t>
            </w:r>
            <w:r w:rsidR="00165FEC">
              <w:rPr>
                <w:rFonts w:ascii="Arial" w:hAnsi="Arial" w:cs="Arial"/>
                <w:sz w:val="16"/>
                <w:szCs w:val="16"/>
              </w:rPr>
              <w:t xml:space="preserve"> da C</w:t>
            </w:r>
            <w:r>
              <w:rPr>
                <w:rFonts w:ascii="Arial" w:hAnsi="Arial" w:cs="Arial"/>
                <w:sz w:val="16"/>
                <w:szCs w:val="16"/>
              </w:rPr>
              <w:t>ontabilidade</w:t>
            </w:r>
            <w:r w:rsidRPr="007238A0">
              <w:rPr>
                <w:rFonts w:ascii="Arial" w:hAnsi="Arial" w:cs="Arial"/>
                <w:sz w:val="16"/>
                <w:szCs w:val="16"/>
              </w:rPr>
              <w:t xml:space="preserve"> relatando as ocorrências verificadas.</w:t>
            </w:r>
          </w:p>
          <w:p w:rsidR="00311BC2" w:rsidRPr="003048A4" w:rsidRDefault="00311BC2" w:rsidP="00311BC2">
            <w:pPr>
              <w:pStyle w:val="PargrafodaLista2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8A4">
              <w:rPr>
                <w:rFonts w:ascii="Arial" w:hAnsi="Arial" w:cs="Arial"/>
                <w:b/>
                <w:bCs/>
                <w:sz w:val="20"/>
                <w:szCs w:val="20"/>
              </w:rPr>
              <w:t>Apropriação indevida de valores: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Contrato social ou última alteração contratual do denunciante (para pessoa jurídica), sendo que o sócio signatário deverá configurar na composição societária constante nesses documentos**;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Instrumento de procuração, caso a denúncia seja feita por representante legal do denunciante**;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 contrato de prestação de serviços entre denunciante e denunciado, se houver. Se não houver contrato, lista dos serviços contratados ou três últimos recibos de honorários ou qualquer outro documento que comprove o vínculo existente entre denunciante e denunciado;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dos recibos em que conste a entrega dos valores ao denunciado;</w:t>
            </w:r>
          </w:p>
          <w:p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dos demonstrativos de débitos emitidos pelos órgãos públicos.</w:t>
            </w:r>
          </w:p>
          <w:p w:rsidR="00311BC2" w:rsidRDefault="00311BC2" w:rsidP="00311BC2">
            <w:pPr>
              <w:pStyle w:val="PargrafodaLista2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11BC2" w:rsidRDefault="00311BC2" w:rsidP="00311BC2">
            <w:pPr>
              <w:tabs>
                <w:tab w:val="left" w:pos="486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3048A4">
              <w:rPr>
                <w:rFonts w:ascii="Arial" w:hAnsi="Arial" w:cs="Arial"/>
                <w:sz w:val="14"/>
                <w:szCs w:val="14"/>
              </w:rPr>
              <w:t>** Documentos de apresentação obrigatória para acatamento da Denúncia protocolizada</w:t>
            </w:r>
            <w:r w:rsidRPr="003048A4">
              <w:rPr>
                <w:sz w:val="14"/>
                <w:szCs w:val="14"/>
              </w:rPr>
              <w:t>.</w:t>
            </w:r>
          </w:p>
        </w:tc>
      </w:tr>
    </w:tbl>
    <w:p w:rsidR="00311BC2" w:rsidRPr="00D72F03" w:rsidRDefault="00311BC2" w:rsidP="00C05359">
      <w:pPr>
        <w:tabs>
          <w:tab w:val="left" w:pos="4860"/>
        </w:tabs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11BC2" w:rsidRPr="00D72F03" w:rsidSect="001431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15" w:rsidRDefault="00F14315" w:rsidP="00A92A03">
      <w:r>
        <w:separator/>
      </w:r>
    </w:p>
  </w:endnote>
  <w:endnote w:type="continuationSeparator" w:id="0">
    <w:p w:rsidR="00F14315" w:rsidRDefault="00F14315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8" w:rsidRDefault="00F57B78" w:rsidP="00F57B78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 w:rsidR="00F1431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65pt;margin-top:3.95pt;width:442pt;height:1.35pt;flip:y;z-index:251662336;mso-position-horizontal-relative:text;mso-position-vertical-relative:text" o:connectortype="straight" strokecolor="#1f497d [3215]" strokeweight="1.5pt"/>
      </w:pict>
    </w:r>
  </w:p>
  <w:p w:rsidR="006B42B9" w:rsidRDefault="006B42B9" w:rsidP="006B42B9">
    <w:pPr>
      <w:pStyle w:val="Rodap"/>
      <w:jc w:val="center"/>
      <w:rPr>
        <w:rFonts w:ascii="Arial" w:hAnsi="Arial" w:cs="Arial"/>
        <w:sz w:val="16"/>
      </w:rPr>
    </w:pPr>
    <w:r w:rsidRPr="006B42B9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Rua Cláudio Manoel, 639 – Bairro Savassi</w:t>
    </w:r>
  </w:p>
  <w:p w:rsidR="006B42B9" w:rsidRDefault="006B42B9" w:rsidP="006B42B9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Telefone: (31) 3269-8400 – CEP: 30140-105 – Belo Horizonte/MG</w:t>
    </w:r>
  </w:p>
  <w:p w:rsidR="006B42B9" w:rsidRDefault="00F14315" w:rsidP="006B42B9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85.95pt;margin-top:9.7pt;width:72.15pt;height:33.65pt;z-index:251664384;mso-height-percent:200;mso-height-percent:200;mso-width-relative:margin;mso-height-relative:margin" filled="f" stroked="f">
          <v:textbox style="mso-next-textbox:#_x0000_s2053;mso-fit-shape-to-text:t">
            <w:txbxContent>
              <w:p w:rsidR="006B42B9" w:rsidRPr="00210E36" w:rsidRDefault="006B42B9" w:rsidP="006B42B9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210E36">
                  <w:rPr>
                    <w:rFonts w:ascii="Arial" w:hAnsi="Arial" w:cs="Arial"/>
                    <w:sz w:val="18"/>
                    <w:szCs w:val="22"/>
                  </w:rPr>
                  <w:t>PE-005/FI</w:t>
                </w:r>
              </w:p>
              <w:p w:rsidR="00210E36" w:rsidRPr="00210E36" w:rsidRDefault="00210E36" w:rsidP="006B42B9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 w:rsidRPr="00210E36">
                  <w:rPr>
                    <w:rFonts w:ascii="Arial" w:hAnsi="Arial" w:cs="Arial"/>
                    <w:sz w:val="18"/>
                    <w:szCs w:val="22"/>
                  </w:rPr>
                  <w:t>10/10/2018</w:t>
                </w:r>
              </w:p>
              <w:p w:rsidR="006B42B9" w:rsidRPr="00AB6963" w:rsidRDefault="006B42B9" w:rsidP="006B42B9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6B42B9">
      <w:rPr>
        <w:rFonts w:asciiTheme="minorHAnsi" w:hAnsiTheme="minorHAnsi" w:cs="Vijaya"/>
        <w:sz w:val="18"/>
        <w:szCs w:val="18"/>
      </w:rPr>
      <w:t xml:space="preserve">crcmg@crcmg.org.br – </w:t>
    </w:r>
    <w:hyperlink r:id="rId1" w:history="1">
      <w:r w:rsidR="006B42B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p w:rsidR="006B42B9" w:rsidRDefault="006B42B9" w:rsidP="006B42B9">
    <w:pPr>
      <w:pStyle w:val="PargrafodaLista1"/>
      <w:tabs>
        <w:tab w:val="left" w:pos="7140"/>
        <w:tab w:val="right" w:pos="8391"/>
      </w:tabs>
      <w:spacing w:before="120" w:after="120" w:line="240" w:lineRule="auto"/>
      <w:ind w:left="0" w:right="113"/>
      <w:jc w:val="center"/>
      <w:rPr>
        <w:rFonts w:ascii="Arial Narrow" w:hAnsi="Arial Narrow" w:cs="Arial"/>
        <w:sz w:val="20"/>
        <w:szCs w:val="20"/>
      </w:rPr>
    </w:pPr>
  </w:p>
  <w:p w:rsidR="006B42B9" w:rsidRDefault="006B42B9" w:rsidP="006B42B9">
    <w:pPr>
      <w:pStyle w:val="PargrafodaLista1"/>
      <w:tabs>
        <w:tab w:val="left" w:pos="7140"/>
        <w:tab w:val="right" w:pos="8391"/>
      </w:tabs>
      <w:spacing w:before="120" w:after="120" w:line="240" w:lineRule="auto"/>
      <w:ind w:left="0" w:right="113"/>
    </w:pPr>
  </w:p>
  <w:p w:rsidR="00F57B78" w:rsidRDefault="00F57B78" w:rsidP="00F57B78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</w:p>
  <w:p w:rsidR="00F83338" w:rsidRDefault="00F83338" w:rsidP="00F57B7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15" w:rsidRDefault="00F14315" w:rsidP="00A92A03">
      <w:r>
        <w:separator/>
      </w:r>
    </w:p>
  </w:footnote>
  <w:footnote w:type="continuationSeparator" w:id="0">
    <w:p w:rsidR="00F14315" w:rsidRDefault="00F14315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F6" w:rsidRDefault="00DE59F6" w:rsidP="00DE59F6">
    <w:pPr>
      <w:pStyle w:val="Cabealho"/>
    </w:pPr>
    <w:r>
      <w:rPr>
        <w:noProof/>
      </w:rPr>
      <w:drawing>
        <wp:inline distT="0" distB="0" distL="0" distR="0">
          <wp:extent cx="2171573" cy="676275"/>
          <wp:effectExtent l="19050" t="0" r="127" b="0"/>
          <wp:docPr id="1" name="Imagem 2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9F6" w:rsidRDefault="00DE59F6" w:rsidP="00DE59F6">
    <w:pPr>
      <w:pStyle w:val="Cabealho"/>
      <w:rPr>
        <w:color w:val="0F243E" w:themeColor="text2" w:themeShade="80"/>
        <w:szCs w:val="22"/>
      </w:rPr>
    </w:pPr>
  </w:p>
  <w:p w:rsidR="00DE59F6" w:rsidRDefault="00F14315" w:rsidP="00DE59F6">
    <w:pPr>
      <w:pStyle w:val="Cabealho"/>
      <w:rPr>
        <w:color w:val="0F243E" w:themeColor="text2" w:themeShade="80"/>
        <w:szCs w:val="22"/>
      </w:rPr>
    </w:pPr>
    <w:r>
      <w:rPr>
        <w:noProof/>
        <w:color w:val="0F243E" w:themeColor="text2" w:themeShade="80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65pt;margin-top:5.2pt;width:434.5pt;height:0;z-index:251660288" o:connectortype="straight" strokecolor="#1f497d [3215]" strokeweight="1.5pt"/>
      </w:pict>
    </w:r>
  </w:p>
  <w:p w:rsidR="00F83338" w:rsidRPr="000F3B2D" w:rsidRDefault="00F83338" w:rsidP="00A92A03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03"/>
    <w:rsid w:val="00007183"/>
    <w:rsid w:val="00076C6F"/>
    <w:rsid w:val="000A2C23"/>
    <w:rsid w:val="000A3B14"/>
    <w:rsid w:val="000A4A1D"/>
    <w:rsid w:val="000B55DB"/>
    <w:rsid w:val="000C6266"/>
    <w:rsid w:val="000D796C"/>
    <w:rsid w:val="000F31C1"/>
    <w:rsid w:val="00136F92"/>
    <w:rsid w:val="00143136"/>
    <w:rsid w:val="00165FEC"/>
    <w:rsid w:val="00187E85"/>
    <w:rsid w:val="001960ED"/>
    <w:rsid w:val="00197C2D"/>
    <w:rsid w:val="001E0B36"/>
    <w:rsid w:val="00210E36"/>
    <w:rsid w:val="002220D3"/>
    <w:rsid w:val="00226ED3"/>
    <w:rsid w:val="0026444D"/>
    <w:rsid w:val="00271245"/>
    <w:rsid w:val="00274CB1"/>
    <w:rsid w:val="0029330C"/>
    <w:rsid w:val="002B08F0"/>
    <w:rsid w:val="002D4AE4"/>
    <w:rsid w:val="00307F98"/>
    <w:rsid w:val="00311BC2"/>
    <w:rsid w:val="00324055"/>
    <w:rsid w:val="00354C08"/>
    <w:rsid w:val="003823C3"/>
    <w:rsid w:val="003C08B1"/>
    <w:rsid w:val="00475022"/>
    <w:rsid w:val="004C79C4"/>
    <w:rsid w:val="00570AF0"/>
    <w:rsid w:val="005864D8"/>
    <w:rsid w:val="005A6D34"/>
    <w:rsid w:val="005B3150"/>
    <w:rsid w:val="005F684A"/>
    <w:rsid w:val="00635820"/>
    <w:rsid w:val="0064015B"/>
    <w:rsid w:val="006676E0"/>
    <w:rsid w:val="00682218"/>
    <w:rsid w:val="00695753"/>
    <w:rsid w:val="006B42B9"/>
    <w:rsid w:val="006D3933"/>
    <w:rsid w:val="007A28F1"/>
    <w:rsid w:val="007C024B"/>
    <w:rsid w:val="007C2F60"/>
    <w:rsid w:val="008328CC"/>
    <w:rsid w:val="00834C3D"/>
    <w:rsid w:val="00873E69"/>
    <w:rsid w:val="00973DD0"/>
    <w:rsid w:val="00973F72"/>
    <w:rsid w:val="0099575C"/>
    <w:rsid w:val="00A1314A"/>
    <w:rsid w:val="00A55E82"/>
    <w:rsid w:val="00A64D12"/>
    <w:rsid w:val="00A772DC"/>
    <w:rsid w:val="00A92A03"/>
    <w:rsid w:val="00AA1F98"/>
    <w:rsid w:val="00AB5DE3"/>
    <w:rsid w:val="00AD064C"/>
    <w:rsid w:val="00AF08C0"/>
    <w:rsid w:val="00B665C8"/>
    <w:rsid w:val="00BC1D02"/>
    <w:rsid w:val="00BE46AE"/>
    <w:rsid w:val="00C05359"/>
    <w:rsid w:val="00C1552E"/>
    <w:rsid w:val="00C56D1E"/>
    <w:rsid w:val="00CA7B4E"/>
    <w:rsid w:val="00D437F9"/>
    <w:rsid w:val="00D54484"/>
    <w:rsid w:val="00D72F03"/>
    <w:rsid w:val="00D978AD"/>
    <w:rsid w:val="00DD30A6"/>
    <w:rsid w:val="00DE59F6"/>
    <w:rsid w:val="00E46ED4"/>
    <w:rsid w:val="00E63B49"/>
    <w:rsid w:val="00EF1256"/>
    <w:rsid w:val="00F14315"/>
    <w:rsid w:val="00F4353A"/>
    <w:rsid w:val="00F57B78"/>
    <w:rsid w:val="00F83338"/>
    <w:rsid w:val="00FA5761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23E111"/>
  <w15:docId w15:val="{0507EB81-4B82-4B44-AF18-B207997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31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2">
    <w:name w:val="Parágrafo da Lista2"/>
    <w:basedOn w:val="Normal"/>
    <w:uiPriority w:val="99"/>
    <w:qFormat/>
    <w:rsid w:val="00311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tayara</dc:creator>
  <cp:lastModifiedBy>CRCMG</cp:lastModifiedBy>
  <cp:revision>7</cp:revision>
  <dcterms:created xsi:type="dcterms:W3CDTF">2015-08-03T19:56:00Z</dcterms:created>
  <dcterms:modified xsi:type="dcterms:W3CDTF">2018-10-08T12:07:00Z</dcterms:modified>
</cp:coreProperties>
</file>